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2583" w14:textId="5200CDAA" w:rsidR="00727AA0" w:rsidRPr="006D6774" w:rsidRDefault="00727AA0">
      <w:r w:rsidRPr="00727AA0">
        <w:rPr>
          <w:b/>
          <w:bCs/>
          <w:sz w:val="28"/>
          <w:szCs w:val="28"/>
        </w:rPr>
        <w:t xml:space="preserve">Den fortabte søn </w:t>
      </w:r>
      <w:r w:rsidRPr="006D6774">
        <w:t>- Lukas 15. 11-32</w:t>
      </w:r>
    </w:p>
    <w:p w14:paraId="17E28B10" w14:textId="38A1DED4" w:rsidR="009079CC" w:rsidRDefault="00727AA0">
      <w:pPr>
        <w:rPr>
          <w:b/>
          <w:bCs/>
          <w:sz w:val="28"/>
          <w:szCs w:val="28"/>
          <w:u w:val="single"/>
        </w:rPr>
      </w:pPr>
      <w:r w:rsidRPr="00727AA0">
        <w:rPr>
          <w:b/>
          <w:bCs/>
          <w:sz w:val="28"/>
          <w:szCs w:val="28"/>
          <w:u w:val="single"/>
        </w:rPr>
        <w:t>Prædiken Sundby kirke 3. juli 2022</w:t>
      </w:r>
    </w:p>
    <w:p w14:paraId="34EE3E90" w14:textId="32E2E218" w:rsidR="006D6774" w:rsidRDefault="006D6774">
      <w:pPr>
        <w:rPr>
          <w:b/>
          <w:bCs/>
          <w:sz w:val="28"/>
          <w:szCs w:val="28"/>
          <w:u w:val="single"/>
        </w:rPr>
      </w:pPr>
    </w:p>
    <w:p w14:paraId="45088D02" w14:textId="3281D03B" w:rsidR="006D6774" w:rsidRDefault="00FA31A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</w:t>
      </w:r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620D6F97" wp14:editId="6F33D511">
            <wp:extent cx="2790825" cy="2324100"/>
            <wp:effectExtent l="0" t="0" r="9525" b="0"/>
            <wp:docPr id="1" name="Billede 1" descr="Et billede, der indeholder tekst, sengetøj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sengetøj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E465E" w14:textId="3A842C31" w:rsidR="00FA31A6" w:rsidRPr="00FA31A6" w:rsidRDefault="00FA31A6">
      <w:pPr>
        <w:rPr>
          <w:sz w:val="18"/>
          <w:szCs w:val="18"/>
        </w:rPr>
      </w:pPr>
      <w:r w:rsidRPr="00FA31A6">
        <w:rPr>
          <w:b/>
          <w:bCs/>
          <w:sz w:val="18"/>
          <w:szCs w:val="18"/>
        </w:rPr>
        <w:t xml:space="preserve">    ”</w:t>
      </w:r>
      <w:r w:rsidRPr="00FA31A6">
        <w:rPr>
          <w:sz w:val="18"/>
          <w:szCs w:val="18"/>
        </w:rPr>
        <w:t>Den fortabte søn” Esben Hanefelt</w:t>
      </w:r>
    </w:p>
    <w:p w14:paraId="17B5C552" w14:textId="77777777" w:rsidR="00C85F4B" w:rsidRDefault="00C85F4B">
      <w:pPr>
        <w:rPr>
          <w:b/>
          <w:bCs/>
          <w:sz w:val="28"/>
          <w:szCs w:val="28"/>
          <w:u w:val="single"/>
        </w:rPr>
      </w:pPr>
    </w:p>
    <w:p w14:paraId="021143BC" w14:textId="16CB7E37" w:rsidR="00727AA0" w:rsidRDefault="00727AA0">
      <w:pPr>
        <w:rPr>
          <w:sz w:val="28"/>
          <w:szCs w:val="28"/>
        </w:rPr>
      </w:pPr>
      <w:r w:rsidRPr="00727AA0">
        <w:rPr>
          <w:sz w:val="28"/>
          <w:szCs w:val="28"/>
        </w:rPr>
        <w:t>I Faderens og Sønnens og Helligåndens navn. Amen</w:t>
      </w:r>
    </w:p>
    <w:p w14:paraId="328957B9" w14:textId="1700F687" w:rsidR="00727AA0" w:rsidRDefault="00C53509">
      <w:pPr>
        <w:rPr>
          <w:sz w:val="28"/>
          <w:szCs w:val="28"/>
        </w:rPr>
      </w:pPr>
      <w:r>
        <w:rPr>
          <w:sz w:val="28"/>
          <w:szCs w:val="28"/>
        </w:rPr>
        <w:t>En patriark er én mand, man skal nærme sig med ydmyghed og ærefrygt</w:t>
      </w:r>
      <w:r w:rsidR="007E272F">
        <w:rPr>
          <w:sz w:val="28"/>
          <w:szCs w:val="28"/>
        </w:rPr>
        <w:t xml:space="preserve">. </w:t>
      </w:r>
      <w:r w:rsidR="00211854">
        <w:rPr>
          <w:sz w:val="28"/>
          <w:szCs w:val="28"/>
        </w:rPr>
        <w:t>Og det gælder alle – ikke blot ansatte</w:t>
      </w:r>
      <w:r w:rsidR="00B3526B">
        <w:rPr>
          <w:sz w:val="28"/>
          <w:szCs w:val="28"/>
        </w:rPr>
        <w:t xml:space="preserve">, daglejere eller tjenere, men også hans kone og børn. </w:t>
      </w:r>
    </w:p>
    <w:p w14:paraId="76F63A46" w14:textId="77777777" w:rsidR="00D31502" w:rsidRDefault="007E272F">
      <w:pPr>
        <w:rPr>
          <w:sz w:val="28"/>
          <w:szCs w:val="28"/>
        </w:rPr>
      </w:pPr>
      <w:r>
        <w:rPr>
          <w:sz w:val="28"/>
          <w:szCs w:val="28"/>
        </w:rPr>
        <w:t xml:space="preserve">Han er det mandlige overhoved for </w:t>
      </w:r>
      <w:r w:rsidR="004665F0">
        <w:rPr>
          <w:sz w:val="28"/>
          <w:szCs w:val="28"/>
        </w:rPr>
        <w:t>familien, og tåler ikke at hans autoritet udfordres</w:t>
      </w:r>
      <w:r w:rsidR="00211854">
        <w:rPr>
          <w:sz w:val="28"/>
          <w:szCs w:val="28"/>
        </w:rPr>
        <w:t>.</w:t>
      </w:r>
      <w:r w:rsidR="003312C5">
        <w:rPr>
          <w:sz w:val="28"/>
          <w:szCs w:val="28"/>
        </w:rPr>
        <w:t xml:space="preserve"> Han er dén, der ejer </w:t>
      </w:r>
      <w:r w:rsidR="003312C5">
        <w:rPr>
          <w:sz w:val="28"/>
          <w:szCs w:val="28"/>
        </w:rPr>
        <w:t xml:space="preserve">værdierne i </w:t>
      </w:r>
      <w:r w:rsidR="00F41FFB">
        <w:rPr>
          <w:sz w:val="28"/>
          <w:szCs w:val="28"/>
        </w:rPr>
        <w:t xml:space="preserve">familien, og hvis han har meget af værdi nyder han også megen respekt i samfundet. </w:t>
      </w:r>
    </w:p>
    <w:p w14:paraId="3A887A0D" w14:textId="6502975B" w:rsidR="00635ACF" w:rsidRDefault="00D31502">
      <w:pPr>
        <w:rPr>
          <w:sz w:val="28"/>
          <w:szCs w:val="28"/>
        </w:rPr>
      </w:pPr>
      <w:r>
        <w:rPr>
          <w:sz w:val="28"/>
          <w:szCs w:val="28"/>
        </w:rPr>
        <w:t>Men uanset rigdom, så er det de mandlige overhoveder</w:t>
      </w:r>
      <w:r w:rsidR="00F14C4B">
        <w:rPr>
          <w:sz w:val="28"/>
          <w:szCs w:val="28"/>
        </w:rPr>
        <w:t xml:space="preserve"> samfund</w:t>
      </w:r>
      <w:r w:rsidR="00804460">
        <w:rPr>
          <w:sz w:val="28"/>
          <w:szCs w:val="28"/>
        </w:rPr>
        <w:t>et</w:t>
      </w:r>
      <w:r w:rsidR="007642DD">
        <w:rPr>
          <w:sz w:val="28"/>
          <w:szCs w:val="28"/>
        </w:rPr>
        <w:t>, der bestemmer alt, og bestemmer over alle.</w:t>
      </w:r>
    </w:p>
    <w:p w14:paraId="6F60C307" w14:textId="5629024D" w:rsidR="003C75CE" w:rsidRDefault="002978EB">
      <w:pPr>
        <w:rPr>
          <w:sz w:val="28"/>
          <w:szCs w:val="28"/>
        </w:rPr>
      </w:pPr>
      <w:r>
        <w:rPr>
          <w:sz w:val="28"/>
          <w:szCs w:val="28"/>
        </w:rPr>
        <w:t xml:space="preserve">Sådanne patriarker kunne </w:t>
      </w:r>
      <w:r w:rsidR="00EE7970">
        <w:rPr>
          <w:sz w:val="28"/>
          <w:szCs w:val="28"/>
        </w:rPr>
        <w:t xml:space="preserve">man </w:t>
      </w:r>
      <w:r w:rsidR="001A2573">
        <w:rPr>
          <w:sz w:val="28"/>
          <w:szCs w:val="28"/>
        </w:rPr>
        <w:t xml:space="preserve">møde </w:t>
      </w:r>
      <w:r w:rsidR="007301CF">
        <w:rPr>
          <w:sz w:val="28"/>
          <w:szCs w:val="28"/>
        </w:rPr>
        <w:t xml:space="preserve">alle </w:t>
      </w:r>
      <w:r w:rsidR="001A2573">
        <w:rPr>
          <w:sz w:val="28"/>
          <w:szCs w:val="28"/>
        </w:rPr>
        <w:t xml:space="preserve">steder i palæstinensiske landsbyer på Jesu tid, og ja, de findes stadig i hobetal i </w:t>
      </w:r>
      <w:r w:rsidR="00B64F70">
        <w:rPr>
          <w:sz w:val="28"/>
          <w:szCs w:val="28"/>
        </w:rPr>
        <w:t>Mellemøsten</w:t>
      </w:r>
      <w:r w:rsidR="003C75CE">
        <w:rPr>
          <w:sz w:val="28"/>
          <w:szCs w:val="28"/>
        </w:rPr>
        <w:t>.</w:t>
      </w:r>
    </w:p>
    <w:p w14:paraId="72962369" w14:textId="67189561" w:rsidR="007642DD" w:rsidRDefault="003C75CE">
      <w:pPr>
        <w:rPr>
          <w:sz w:val="28"/>
          <w:szCs w:val="28"/>
        </w:rPr>
      </w:pPr>
      <w:r>
        <w:rPr>
          <w:sz w:val="28"/>
          <w:szCs w:val="28"/>
        </w:rPr>
        <w:t>I vores del af verden har de også h</w:t>
      </w:r>
      <w:r w:rsidR="00B64F70">
        <w:rPr>
          <w:sz w:val="28"/>
          <w:szCs w:val="28"/>
        </w:rPr>
        <w:t>aft stor magt</w:t>
      </w:r>
      <w:r w:rsidR="004D67CA">
        <w:rPr>
          <w:sz w:val="28"/>
          <w:szCs w:val="28"/>
        </w:rPr>
        <w:t>, og vi har vel alle</w:t>
      </w:r>
      <w:r w:rsidR="007C4CA5">
        <w:rPr>
          <w:sz w:val="28"/>
          <w:szCs w:val="28"/>
        </w:rPr>
        <w:t xml:space="preserve"> </w:t>
      </w:r>
      <w:r w:rsidR="001E5000">
        <w:rPr>
          <w:sz w:val="28"/>
          <w:szCs w:val="28"/>
        </w:rPr>
        <w:t xml:space="preserve">i løbet af vores liv </w:t>
      </w:r>
      <w:r w:rsidR="007C4CA5">
        <w:rPr>
          <w:sz w:val="28"/>
          <w:szCs w:val="28"/>
        </w:rPr>
        <w:t>på én eller anden vis</w:t>
      </w:r>
      <w:r w:rsidR="00670742">
        <w:rPr>
          <w:sz w:val="28"/>
          <w:szCs w:val="28"/>
        </w:rPr>
        <w:t xml:space="preserve"> </w:t>
      </w:r>
      <w:r w:rsidR="001E5000">
        <w:rPr>
          <w:sz w:val="28"/>
          <w:szCs w:val="28"/>
        </w:rPr>
        <w:t xml:space="preserve">stået over for en sådan patriark. </w:t>
      </w:r>
      <w:r w:rsidR="00250625">
        <w:rPr>
          <w:sz w:val="28"/>
          <w:szCs w:val="28"/>
        </w:rPr>
        <w:t>En mand, der</w:t>
      </w:r>
      <w:r w:rsidR="00354F9C">
        <w:rPr>
          <w:sz w:val="28"/>
          <w:szCs w:val="28"/>
        </w:rPr>
        <w:t xml:space="preserve"> </w:t>
      </w:r>
      <w:r w:rsidR="00250625">
        <w:rPr>
          <w:sz w:val="28"/>
          <w:szCs w:val="28"/>
        </w:rPr>
        <w:t xml:space="preserve">styrede </w:t>
      </w:r>
      <w:r w:rsidR="00354F9C">
        <w:rPr>
          <w:sz w:val="28"/>
          <w:szCs w:val="28"/>
        </w:rPr>
        <w:t xml:space="preserve">enten </w:t>
      </w:r>
      <w:r w:rsidR="00250625">
        <w:rPr>
          <w:sz w:val="28"/>
          <w:szCs w:val="28"/>
        </w:rPr>
        <w:t xml:space="preserve">en virksomhed eller sin familie med hård hånd. </w:t>
      </w:r>
      <w:r w:rsidR="00625573">
        <w:rPr>
          <w:sz w:val="28"/>
          <w:szCs w:val="28"/>
        </w:rPr>
        <w:t>Men d</w:t>
      </w:r>
      <w:r w:rsidR="00B77A25">
        <w:rPr>
          <w:sz w:val="28"/>
          <w:szCs w:val="28"/>
        </w:rPr>
        <w:t>er er ikke så mange a</w:t>
      </w:r>
      <w:r w:rsidR="00625573">
        <w:rPr>
          <w:sz w:val="28"/>
          <w:szCs w:val="28"/>
        </w:rPr>
        <w:t>f</w:t>
      </w:r>
      <w:r w:rsidR="00B77A25">
        <w:rPr>
          <w:sz w:val="28"/>
          <w:szCs w:val="28"/>
        </w:rPr>
        <w:t xml:space="preserve"> de virkelig </w:t>
      </w:r>
      <w:r w:rsidR="00625573">
        <w:rPr>
          <w:sz w:val="28"/>
          <w:szCs w:val="28"/>
        </w:rPr>
        <w:t>hardcore</w:t>
      </w:r>
      <w:r w:rsidR="00B77A25">
        <w:rPr>
          <w:sz w:val="28"/>
          <w:szCs w:val="28"/>
        </w:rPr>
        <w:t xml:space="preserve"> patriarker tilbage</w:t>
      </w:r>
      <w:r w:rsidR="00D54EE3">
        <w:rPr>
          <w:sz w:val="28"/>
          <w:szCs w:val="28"/>
        </w:rPr>
        <w:t xml:space="preserve"> i dag</w:t>
      </w:r>
      <w:r w:rsidR="00EC377A">
        <w:rPr>
          <w:sz w:val="28"/>
          <w:szCs w:val="28"/>
        </w:rPr>
        <w:t xml:space="preserve">. De er en uddøende art. </w:t>
      </w:r>
      <w:r w:rsidR="00D54EE3">
        <w:rPr>
          <w:sz w:val="28"/>
          <w:szCs w:val="28"/>
        </w:rPr>
        <w:t>Altså i</w:t>
      </w:r>
      <w:r w:rsidR="00990D21">
        <w:rPr>
          <w:sz w:val="28"/>
          <w:szCs w:val="28"/>
        </w:rPr>
        <w:t xml:space="preserve"> vores del af verden. </w:t>
      </w:r>
      <w:r w:rsidR="001E5000">
        <w:rPr>
          <w:sz w:val="28"/>
          <w:szCs w:val="28"/>
        </w:rPr>
        <w:t xml:space="preserve"> </w:t>
      </w:r>
      <w:r w:rsidR="007C4CA5">
        <w:rPr>
          <w:sz w:val="28"/>
          <w:szCs w:val="28"/>
        </w:rPr>
        <w:t xml:space="preserve"> </w:t>
      </w:r>
      <w:r w:rsidR="00F14C4B">
        <w:rPr>
          <w:sz w:val="28"/>
          <w:szCs w:val="28"/>
        </w:rPr>
        <w:t xml:space="preserve"> </w:t>
      </w:r>
    </w:p>
    <w:p w14:paraId="38B9A74B" w14:textId="3F977DCE" w:rsidR="001A031F" w:rsidRDefault="00E16E9A">
      <w:pPr>
        <w:rPr>
          <w:sz w:val="28"/>
          <w:szCs w:val="28"/>
        </w:rPr>
      </w:pPr>
      <w:r>
        <w:rPr>
          <w:sz w:val="28"/>
          <w:szCs w:val="28"/>
        </w:rPr>
        <w:t>Man kan ikke tale frit fra leveren til en patriark</w:t>
      </w:r>
      <w:r w:rsidR="00990D21">
        <w:rPr>
          <w:sz w:val="28"/>
          <w:szCs w:val="28"/>
        </w:rPr>
        <w:t xml:space="preserve">. </w:t>
      </w:r>
      <w:r w:rsidR="00336FFF">
        <w:rPr>
          <w:sz w:val="28"/>
          <w:szCs w:val="28"/>
        </w:rPr>
        <w:t xml:space="preserve">Og man kan slet ikke gå til </w:t>
      </w:r>
      <w:r w:rsidR="00D059F2">
        <w:rPr>
          <w:sz w:val="28"/>
          <w:szCs w:val="28"/>
        </w:rPr>
        <w:t>ham</w:t>
      </w:r>
      <w:r w:rsidR="00336FFF">
        <w:rPr>
          <w:sz w:val="28"/>
          <w:szCs w:val="28"/>
        </w:rPr>
        <w:t>, og spørge, om man ikke kan få sin arv udbetalt. Det er uhørt</w:t>
      </w:r>
      <w:r w:rsidR="001A031F">
        <w:rPr>
          <w:sz w:val="28"/>
          <w:szCs w:val="28"/>
        </w:rPr>
        <w:t xml:space="preserve"> og </w:t>
      </w:r>
      <w:r w:rsidR="00AC1E3E">
        <w:rPr>
          <w:sz w:val="28"/>
          <w:szCs w:val="28"/>
        </w:rPr>
        <w:t>skandaløst</w:t>
      </w:r>
      <w:r w:rsidR="001A031F">
        <w:rPr>
          <w:sz w:val="28"/>
          <w:szCs w:val="28"/>
        </w:rPr>
        <w:t>.</w:t>
      </w:r>
    </w:p>
    <w:p w14:paraId="221BB9A5" w14:textId="77777777" w:rsidR="00A13F88" w:rsidRDefault="001A031F">
      <w:pPr>
        <w:rPr>
          <w:sz w:val="28"/>
          <w:szCs w:val="28"/>
        </w:rPr>
      </w:pPr>
      <w:r>
        <w:rPr>
          <w:sz w:val="28"/>
          <w:szCs w:val="28"/>
        </w:rPr>
        <w:t>Vi har hørt fortællingen om den fortabte søn så mange gange</w:t>
      </w:r>
      <w:r w:rsidR="001E3A91">
        <w:rPr>
          <w:sz w:val="28"/>
          <w:szCs w:val="28"/>
        </w:rPr>
        <w:t xml:space="preserve">, at vi </w:t>
      </w:r>
      <w:r w:rsidR="00E473EC">
        <w:rPr>
          <w:sz w:val="28"/>
          <w:szCs w:val="28"/>
        </w:rPr>
        <w:t xml:space="preserve">synes vi </w:t>
      </w:r>
      <w:r w:rsidR="001E3A91">
        <w:rPr>
          <w:sz w:val="28"/>
          <w:szCs w:val="28"/>
        </w:rPr>
        <w:t xml:space="preserve">kender historien, men måske har vi ikke helt en fornemmelse af, hvor grænseoverskridende sønnen er overfor sin far og sin familie. </w:t>
      </w:r>
    </w:p>
    <w:p w14:paraId="01CAEE2E" w14:textId="04829F08" w:rsidR="00CC1C30" w:rsidRDefault="00CC1C3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For vi læser den ud fra </w:t>
      </w:r>
      <w:r w:rsidR="000B604A">
        <w:rPr>
          <w:sz w:val="28"/>
          <w:szCs w:val="28"/>
        </w:rPr>
        <w:t>det liv og dén kultur</w:t>
      </w:r>
      <w:r w:rsidR="00E75A65">
        <w:rPr>
          <w:sz w:val="28"/>
          <w:szCs w:val="28"/>
        </w:rPr>
        <w:t>,</w:t>
      </w:r>
      <w:r w:rsidR="000B604A">
        <w:rPr>
          <w:sz w:val="28"/>
          <w:szCs w:val="28"/>
        </w:rPr>
        <w:t xml:space="preserve"> vi kender.</w:t>
      </w:r>
      <w:r w:rsidR="00997CE4">
        <w:rPr>
          <w:sz w:val="28"/>
          <w:szCs w:val="28"/>
        </w:rPr>
        <w:t xml:space="preserve"> De, der </w:t>
      </w:r>
      <w:r w:rsidR="00B9658F">
        <w:rPr>
          <w:sz w:val="28"/>
          <w:szCs w:val="28"/>
        </w:rPr>
        <w:t xml:space="preserve">dengang </w:t>
      </w:r>
      <w:r w:rsidR="00997CE4">
        <w:rPr>
          <w:sz w:val="28"/>
          <w:szCs w:val="28"/>
        </w:rPr>
        <w:t xml:space="preserve">hørte Jesus fortælle, hørte og forstod ud fra </w:t>
      </w:r>
      <w:r w:rsidR="00DE75CC">
        <w:rPr>
          <w:sz w:val="28"/>
          <w:szCs w:val="28"/>
        </w:rPr>
        <w:t>deres kulturelle og religiøse forudsætninge</w:t>
      </w:r>
      <w:r w:rsidR="000E5641">
        <w:rPr>
          <w:sz w:val="28"/>
          <w:szCs w:val="28"/>
        </w:rPr>
        <w:t>r, og</w:t>
      </w:r>
      <w:r w:rsidR="00A926EA">
        <w:rPr>
          <w:sz w:val="28"/>
          <w:szCs w:val="28"/>
        </w:rPr>
        <w:t xml:space="preserve"> </w:t>
      </w:r>
      <w:r w:rsidR="00221806">
        <w:rPr>
          <w:sz w:val="28"/>
          <w:szCs w:val="28"/>
        </w:rPr>
        <w:t>for dem var lignelsen</w:t>
      </w:r>
      <w:r w:rsidR="00E06F9B">
        <w:rPr>
          <w:sz w:val="28"/>
          <w:szCs w:val="28"/>
        </w:rPr>
        <w:t xml:space="preserve"> chokerende.</w:t>
      </w:r>
    </w:p>
    <w:p w14:paraId="4F8B5054" w14:textId="4A3EAF86" w:rsidR="00E75A65" w:rsidRDefault="00E75A65">
      <w:pPr>
        <w:rPr>
          <w:sz w:val="28"/>
          <w:szCs w:val="28"/>
        </w:rPr>
      </w:pPr>
      <w:r>
        <w:rPr>
          <w:sz w:val="28"/>
          <w:szCs w:val="28"/>
        </w:rPr>
        <w:t>Før Jesus fort</w:t>
      </w:r>
      <w:r w:rsidR="00DB2B28">
        <w:rPr>
          <w:sz w:val="28"/>
          <w:szCs w:val="28"/>
        </w:rPr>
        <w:t>æller lignelsen om den fortabte søn</w:t>
      </w:r>
      <w:r w:rsidR="000E2CB9">
        <w:rPr>
          <w:sz w:val="28"/>
          <w:szCs w:val="28"/>
        </w:rPr>
        <w:t xml:space="preserve">, </w:t>
      </w:r>
      <w:r w:rsidR="00885A46">
        <w:rPr>
          <w:sz w:val="28"/>
          <w:szCs w:val="28"/>
        </w:rPr>
        <w:t>har farisæerne protesteret</w:t>
      </w:r>
      <w:r w:rsidR="00053429">
        <w:rPr>
          <w:sz w:val="28"/>
          <w:szCs w:val="28"/>
        </w:rPr>
        <w:t xml:space="preserve"> og givet ondt af sig</w:t>
      </w:r>
      <w:r w:rsidR="0087193D">
        <w:rPr>
          <w:sz w:val="28"/>
          <w:szCs w:val="28"/>
        </w:rPr>
        <w:t xml:space="preserve"> – ”den mand tager imod syndere og spiser sammen med dem”</w:t>
      </w:r>
      <w:r w:rsidR="00171DA8">
        <w:rPr>
          <w:sz w:val="28"/>
          <w:szCs w:val="28"/>
        </w:rPr>
        <w:t xml:space="preserve">! </w:t>
      </w:r>
      <w:r w:rsidR="00053429">
        <w:rPr>
          <w:sz w:val="28"/>
          <w:szCs w:val="28"/>
        </w:rPr>
        <w:t xml:space="preserve">Det er </w:t>
      </w:r>
      <w:r w:rsidR="00FD7E43">
        <w:rPr>
          <w:sz w:val="28"/>
          <w:szCs w:val="28"/>
        </w:rPr>
        <w:t xml:space="preserve">jo </w:t>
      </w:r>
      <w:r w:rsidR="00053429">
        <w:rPr>
          <w:sz w:val="28"/>
          <w:szCs w:val="28"/>
        </w:rPr>
        <w:t>en anklage man tit hører fra farisæerne.</w:t>
      </w:r>
      <w:r w:rsidR="00FC6D3F">
        <w:rPr>
          <w:sz w:val="28"/>
          <w:szCs w:val="28"/>
        </w:rPr>
        <w:t xml:space="preserve"> For en skriftklog</w:t>
      </w:r>
      <w:r w:rsidR="00171DA8">
        <w:rPr>
          <w:sz w:val="28"/>
          <w:szCs w:val="28"/>
        </w:rPr>
        <w:t xml:space="preserve"> bør ikke </w:t>
      </w:r>
      <w:r w:rsidR="001237F4">
        <w:rPr>
          <w:sz w:val="28"/>
          <w:szCs w:val="28"/>
        </w:rPr>
        <w:t>omgås og spise med syndere</w:t>
      </w:r>
      <w:r w:rsidR="00192260">
        <w:rPr>
          <w:sz w:val="28"/>
          <w:szCs w:val="28"/>
        </w:rPr>
        <w:t xml:space="preserve">, for </w:t>
      </w:r>
      <w:r w:rsidR="001237F4">
        <w:rPr>
          <w:sz w:val="28"/>
          <w:szCs w:val="28"/>
        </w:rPr>
        <w:t>de</w:t>
      </w:r>
      <w:r w:rsidR="00192260">
        <w:rPr>
          <w:sz w:val="28"/>
          <w:szCs w:val="28"/>
        </w:rPr>
        <w:t xml:space="preserve"> er urene, og en skriftklog </w:t>
      </w:r>
      <w:r w:rsidR="00E5663F">
        <w:rPr>
          <w:sz w:val="28"/>
          <w:szCs w:val="28"/>
        </w:rPr>
        <w:t>skal</w:t>
      </w:r>
      <w:r w:rsidR="00192260">
        <w:rPr>
          <w:sz w:val="28"/>
          <w:szCs w:val="28"/>
        </w:rPr>
        <w:t xml:space="preserve"> holde sig ren.</w:t>
      </w:r>
    </w:p>
    <w:p w14:paraId="66A71455" w14:textId="77777777" w:rsidR="008145A6" w:rsidRDefault="00561480">
      <w:pPr>
        <w:rPr>
          <w:sz w:val="28"/>
          <w:szCs w:val="28"/>
        </w:rPr>
      </w:pPr>
      <w:r>
        <w:rPr>
          <w:sz w:val="28"/>
          <w:szCs w:val="28"/>
        </w:rPr>
        <w:t xml:space="preserve">Lukas skriver, at Jesus som svar til farisæerne fortæller en lignelse – og så </w:t>
      </w:r>
      <w:r w:rsidR="000E327C">
        <w:rPr>
          <w:sz w:val="28"/>
          <w:szCs w:val="28"/>
        </w:rPr>
        <w:t>fortæller han faktisk tre historier i</w:t>
      </w:r>
      <w:r w:rsidR="003B56B3">
        <w:rPr>
          <w:sz w:val="28"/>
          <w:szCs w:val="28"/>
        </w:rPr>
        <w:t xml:space="preserve"> sammenhæng. De handler om at</w:t>
      </w:r>
      <w:r w:rsidR="00885F0D">
        <w:rPr>
          <w:sz w:val="28"/>
          <w:szCs w:val="28"/>
        </w:rPr>
        <w:t xml:space="preserve"> blive væk</w:t>
      </w:r>
      <w:r w:rsidR="003B56B3">
        <w:rPr>
          <w:sz w:val="28"/>
          <w:szCs w:val="28"/>
        </w:rPr>
        <w:t xml:space="preserve"> og blive fundet</w:t>
      </w:r>
      <w:r w:rsidR="00885F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4C8CF33" w14:textId="22A6736E" w:rsidR="00090186" w:rsidRDefault="009869B0">
      <w:pPr>
        <w:rPr>
          <w:sz w:val="28"/>
          <w:szCs w:val="28"/>
        </w:rPr>
      </w:pPr>
      <w:r>
        <w:rPr>
          <w:sz w:val="28"/>
          <w:szCs w:val="28"/>
        </w:rPr>
        <w:t xml:space="preserve">Jesus fortæller om </w:t>
      </w:r>
      <w:r w:rsidR="00923B00">
        <w:rPr>
          <w:sz w:val="28"/>
          <w:szCs w:val="28"/>
        </w:rPr>
        <w:t xml:space="preserve">en hyrde, der gør alt hvad han kan for at finde </w:t>
      </w:r>
      <w:r w:rsidR="009F57D1">
        <w:rPr>
          <w:sz w:val="28"/>
          <w:szCs w:val="28"/>
        </w:rPr>
        <w:t>sit</w:t>
      </w:r>
      <w:r w:rsidR="00923B00">
        <w:rPr>
          <w:sz w:val="28"/>
          <w:szCs w:val="28"/>
        </w:rPr>
        <w:t xml:space="preserve"> mistede får, </w:t>
      </w:r>
      <w:r w:rsidR="00B64CA5">
        <w:rPr>
          <w:sz w:val="28"/>
          <w:szCs w:val="28"/>
        </w:rPr>
        <w:t xml:space="preserve">og </w:t>
      </w:r>
      <w:r>
        <w:rPr>
          <w:sz w:val="28"/>
          <w:szCs w:val="28"/>
        </w:rPr>
        <w:t xml:space="preserve">om </w:t>
      </w:r>
      <w:r w:rsidR="005E0DB9">
        <w:rPr>
          <w:sz w:val="28"/>
          <w:szCs w:val="28"/>
        </w:rPr>
        <w:t xml:space="preserve">en kvinde, der gør alt for at finde </w:t>
      </w:r>
      <w:r w:rsidR="009F57D1">
        <w:rPr>
          <w:sz w:val="28"/>
          <w:szCs w:val="28"/>
        </w:rPr>
        <w:t>sin</w:t>
      </w:r>
      <w:r w:rsidR="005E0DB9">
        <w:rPr>
          <w:sz w:val="28"/>
          <w:szCs w:val="28"/>
        </w:rPr>
        <w:t xml:space="preserve"> miste</w:t>
      </w:r>
      <w:r w:rsidR="009F57D1">
        <w:rPr>
          <w:sz w:val="28"/>
          <w:szCs w:val="28"/>
        </w:rPr>
        <w:t>de</w:t>
      </w:r>
      <w:r w:rsidR="005E0DB9">
        <w:rPr>
          <w:sz w:val="28"/>
          <w:szCs w:val="28"/>
        </w:rPr>
        <w:t xml:space="preserve"> mønt, og </w:t>
      </w:r>
      <w:r w:rsidR="00B64CA5">
        <w:rPr>
          <w:sz w:val="28"/>
          <w:szCs w:val="28"/>
        </w:rPr>
        <w:t xml:space="preserve">sidst </w:t>
      </w:r>
      <w:r w:rsidR="00613247">
        <w:rPr>
          <w:sz w:val="28"/>
          <w:szCs w:val="28"/>
        </w:rPr>
        <w:t xml:space="preserve">fortæller han </w:t>
      </w:r>
      <w:r>
        <w:rPr>
          <w:sz w:val="28"/>
          <w:szCs w:val="28"/>
        </w:rPr>
        <w:t xml:space="preserve">om </w:t>
      </w:r>
      <w:r w:rsidR="009F57D1">
        <w:rPr>
          <w:sz w:val="28"/>
          <w:szCs w:val="28"/>
        </w:rPr>
        <w:t>en søn, der drager ud fra sin fars hus.</w:t>
      </w:r>
      <w:r w:rsidR="006C2176">
        <w:rPr>
          <w:sz w:val="28"/>
          <w:szCs w:val="28"/>
        </w:rPr>
        <w:t xml:space="preserve"> Den del af lignelsen, som vi hører i dag.</w:t>
      </w:r>
      <w:r w:rsidR="009F57D1">
        <w:rPr>
          <w:sz w:val="28"/>
          <w:szCs w:val="28"/>
        </w:rPr>
        <w:t xml:space="preserve"> </w:t>
      </w:r>
    </w:p>
    <w:p w14:paraId="7277F4E2" w14:textId="42163C47" w:rsidR="00502FE5" w:rsidRDefault="005F7D39">
      <w:pPr>
        <w:rPr>
          <w:sz w:val="28"/>
          <w:szCs w:val="28"/>
        </w:rPr>
      </w:pPr>
      <w:r>
        <w:rPr>
          <w:sz w:val="28"/>
          <w:szCs w:val="28"/>
        </w:rPr>
        <w:t>Og det er den mest oprørende fortælling. For n</w:t>
      </w:r>
      <w:r w:rsidR="005E502B">
        <w:rPr>
          <w:sz w:val="28"/>
          <w:szCs w:val="28"/>
        </w:rPr>
        <w:t xml:space="preserve">år sønnen spørger efter sin arv, er det som at </w:t>
      </w:r>
      <w:r w:rsidR="00DE5104">
        <w:rPr>
          <w:sz w:val="28"/>
          <w:szCs w:val="28"/>
        </w:rPr>
        <w:t xml:space="preserve">sige at </w:t>
      </w:r>
      <w:r w:rsidR="002413EA">
        <w:rPr>
          <w:sz w:val="28"/>
          <w:szCs w:val="28"/>
        </w:rPr>
        <w:t>han</w:t>
      </w:r>
      <w:r w:rsidR="00DE5104">
        <w:rPr>
          <w:sz w:val="28"/>
          <w:szCs w:val="28"/>
        </w:rPr>
        <w:t xml:space="preserve"> ønsker </w:t>
      </w:r>
      <w:r w:rsidR="005E502B">
        <w:rPr>
          <w:sz w:val="28"/>
          <w:szCs w:val="28"/>
        </w:rPr>
        <w:t>sin far dø</w:t>
      </w:r>
      <w:r w:rsidR="002A2933">
        <w:rPr>
          <w:sz w:val="28"/>
          <w:szCs w:val="28"/>
        </w:rPr>
        <w:t>d</w:t>
      </w:r>
      <w:r w:rsidR="00DE5104">
        <w:rPr>
          <w:sz w:val="28"/>
          <w:szCs w:val="28"/>
        </w:rPr>
        <w:t xml:space="preserve">. </w:t>
      </w:r>
      <w:r w:rsidR="00717AB2">
        <w:rPr>
          <w:sz w:val="28"/>
          <w:szCs w:val="28"/>
        </w:rPr>
        <w:t xml:space="preserve">En almindelig mellemøstlig far ville </w:t>
      </w:r>
      <w:r w:rsidR="00397BB6">
        <w:rPr>
          <w:sz w:val="28"/>
          <w:szCs w:val="28"/>
        </w:rPr>
        <w:t xml:space="preserve">med slag og forbandelser </w:t>
      </w:r>
      <w:r w:rsidR="005A06E0">
        <w:rPr>
          <w:sz w:val="28"/>
          <w:szCs w:val="28"/>
        </w:rPr>
        <w:t>bede</w:t>
      </w:r>
      <w:r w:rsidR="00397BB6">
        <w:rPr>
          <w:sz w:val="28"/>
          <w:szCs w:val="28"/>
        </w:rPr>
        <w:t xml:space="preserve"> sønnen fjerne </w:t>
      </w:r>
      <w:r w:rsidR="00400D70">
        <w:rPr>
          <w:sz w:val="28"/>
          <w:szCs w:val="28"/>
        </w:rPr>
        <w:t xml:space="preserve">sig </w:t>
      </w:r>
      <w:r w:rsidR="00E24128">
        <w:rPr>
          <w:sz w:val="28"/>
          <w:szCs w:val="28"/>
        </w:rPr>
        <w:t>- ”</w:t>
      </w:r>
      <w:r w:rsidR="00502FE5">
        <w:rPr>
          <w:sz w:val="28"/>
          <w:szCs w:val="28"/>
        </w:rPr>
        <w:t>aldrig i livet</w:t>
      </w:r>
      <w:r w:rsidR="00675BE7">
        <w:rPr>
          <w:sz w:val="28"/>
          <w:szCs w:val="28"/>
        </w:rPr>
        <w:t xml:space="preserve"> -</w:t>
      </w:r>
      <w:r w:rsidR="00502FE5">
        <w:rPr>
          <w:sz w:val="28"/>
          <w:szCs w:val="28"/>
        </w:rPr>
        <w:t xml:space="preserve"> forsvind fra mit åsyn”</w:t>
      </w:r>
      <w:r w:rsidR="001C36A9">
        <w:rPr>
          <w:sz w:val="28"/>
          <w:szCs w:val="28"/>
        </w:rPr>
        <w:t>!</w:t>
      </w:r>
    </w:p>
    <w:p w14:paraId="1C2310AA" w14:textId="2071EFB7" w:rsidR="00BF53AC" w:rsidRDefault="00BA6CFB">
      <w:pPr>
        <w:rPr>
          <w:sz w:val="28"/>
          <w:szCs w:val="28"/>
        </w:rPr>
      </w:pPr>
      <w:r>
        <w:rPr>
          <w:sz w:val="28"/>
          <w:szCs w:val="28"/>
        </w:rPr>
        <w:t>Men denne her far</w:t>
      </w:r>
      <w:r w:rsidR="00A64AD1">
        <w:rPr>
          <w:sz w:val="28"/>
          <w:szCs w:val="28"/>
        </w:rPr>
        <w:t xml:space="preserve"> optræder ikke på noget tidspunkt som en t</w:t>
      </w:r>
      <w:r w:rsidR="00EE2861">
        <w:rPr>
          <w:sz w:val="28"/>
          <w:szCs w:val="28"/>
        </w:rPr>
        <w:t>ypisk</w:t>
      </w:r>
      <w:r w:rsidR="00C45865">
        <w:rPr>
          <w:sz w:val="28"/>
          <w:szCs w:val="28"/>
        </w:rPr>
        <w:t xml:space="preserve"> patriark. Han</w:t>
      </w:r>
      <w:r>
        <w:rPr>
          <w:sz w:val="28"/>
          <w:szCs w:val="28"/>
        </w:rPr>
        <w:t xml:space="preserve"> giver sønnen sin arv</w:t>
      </w:r>
      <w:r w:rsidR="00B73750">
        <w:rPr>
          <w:sz w:val="28"/>
          <w:szCs w:val="28"/>
        </w:rPr>
        <w:t xml:space="preserve">. Og det er en betragtelig arv, for der er tale om en velhavende familie </w:t>
      </w:r>
      <w:r w:rsidR="0026471C">
        <w:rPr>
          <w:sz w:val="28"/>
          <w:szCs w:val="28"/>
        </w:rPr>
        <w:t xml:space="preserve">der ejer </w:t>
      </w:r>
      <w:r w:rsidR="000A7C0C">
        <w:rPr>
          <w:sz w:val="28"/>
          <w:szCs w:val="28"/>
        </w:rPr>
        <w:t xml:space="preserve">marker og dyr, </w:t>
      </w:r>
      <w:r w:rsidR="00DC2A49">
        <w:rPr>
          <w:sz w:val="28"/>
          <w:szCs w:val="28"/>
        </w:rPr>
        <w:t xml:space="preserve">har </w:t>
      </w:r>
      <w:r w:rsidR="000A7C0C">
        <w:rPr>
          <w:sz w:val="28"/>
          <w:szCs w:val="28"/>
        </w:rPr>
        <w:t xml:space="preserve">tjenere og ansatte, </w:t>
      </w:r>
      <w:r w:rsidR="00DC2A49">
        <w:rPr>
          <w:sz w:val="28"/>
          <w:szCs w:val="28"/>
        </w:rPr>
        <w:t xml:space="preserve">vi hører om </w:t>
      </w:r>
      <w:r w:rsidR="000A7C0C">
        <w:rPr>
          <w:sz w:val="28"/>
          <w:szCs w:val="28"/>
        </w:rPr>
        <w:t>dyrt tøj og smykker</w:t>
      </w:r>
      <w:r w:rsidR="0026471C">
        <w:rPr>
          <w:sz w:val="28"/>
          <w:szCs w:val="28"/>
        </w:rPr>
        <w:t xml:space="preserve">. </w:t>
      </w:r>
    </w:p>
    <w:p w14:paraId="48297DE8" w14:textId="784E5376" w:rsidR="007E272F" w:rsidRDefault="005579B2">
      <w:pPr>
        <w:rPr>
          <w:sz w:val="28"/>
          <w:szCs w:val="28"/>
        </w:rPr>
      </w:pPr>
      <w:r>
        <w:rPr>
          <w:sz w:val="28"/>
          <w:szCs w:val="28"/>
        </w:rPr>
        <w:t xml:space="preserve">Selv en velhavende storbonde kan mærke, når halvdelen af </w:t>
      </w:r>
      <w:r w:rsidR="008D690C">
        <w:rPr>
          <w:sz w:val="28"/>
          <w:szCs w:val="28"/>
        </w:rPr>
        <w:t>indtægterne og ejendommen forsvinder. Og folk i landsbyen må have undret sig over</w:t>
      </w:r>
      <w:r w:rsidR="00D26CE7">
        <w:rPr>
          <w:sz w:val="28"/>
          <w:szCs w:val="28"/>
        </w:rPr>
        <w:t>,</w:t>
      </w:r>
      <w:r w:rsidR="008D690C">
        <w:rPr>
          <w:sz w:val="28"/>
          <w:szCs w:val="28"/>
        </w:rPr>
        <w:t xml:space="preserve"> </w:t>
      </w:r>
      <w:r w:rsidR="007B2391">
        <w:rPr>
          <w:sz w:val="28"/>
          <w:szCs w:val="28"/>
        </w:rPr>
        <w:t>at der sådan blev skiftet bo</w:t>
      </w:r>
      <w:r w:rsidR="00865480">
        <w:rPr>
          <w:sz w:val="28"/>
          <w:szCs w:val="28"/>
        </w:rPr>
        <w:t>,</w:t>
      </w:r>
      <w:r w:rsidR="007B2391">
        <w:rPr>
          <w:sz w:val="28"/>
          <w:szCs w:val="28"/>
        </w:rPr>
        <w:t xml:space="preserve"> mens faderen stadig levede. </w:t>
      </w:r>
      <w:r w:rsidR="00D26CE7">
        <w:rPr>
          <w:sz w:val="28"/>
          <w:szCs w:val="28"/>
        </w:rPr>
        <w:t xml:space="preserve">Man kan </w:t>
      </w:r>
      <w:r w:rsidR="0054032F">
        <w:rPr>
          <w:sz w:val="28"/>
          <w:szCs w:val="28"/>
        </w:rPr>
        <w:t>levende</w:t>
      </w:r>
      <w:r w:rsidR="00D26CE7">
        <w:rPr>
          <w:sz w:val="28"/>
          <w:szCs w:val="28"/>
        </w:rPr>
        <w:t xml:space="preserve"> forestille sig, hvordan sladderen er gået i landsbyen.</w:t>
      </w:r>
      <w:r w:rsidR="00A52A0C">
        <w:rPr>
          <w:sz w:val="28"/>
          <w:szCs w:val="28"/>
        </w:rPr>
        <w:t xml:space="preserve"> </w:t>
      </w:r>
    </w:p>
    <w:p w14:paraId="3556381A" w14:textId="3341990F" w:rsidR="00E60207" w:rsidRDefault="00F81C89">
      <w:pPr>
        <w:rPr>
          <w:sz w:val="28"/>
          <w:szCs w:val="28"/>
        </w:rPr>
      </w:pPr>
      <w:r>
        <w:rPr>
          <w:sz w:val="28"/>
          <w:szCs w:val="28"/>
        </w:rPr>
        <w:t xml:space="preserve">Sønnen begiver sig af sted ud i det fremmede. </w:t>
      </w:r>
      <w:r w:rsidR="00E22160">
        <w:rPr>
          <w:sz w:val="28"/>
          <w:szCs w:val="28"/>
        </w:rPr>
        <w:t>Langt væk – ud blandt hedninge</w:t>
      </w:r>
      <w:r w:rsidR="00E1296D">
        <w:rPr>
          <w:sz w:val="28"/>
          <w:szCs w:val="28"/>
        </w:rPr>
        <w:t xml:space="preserve">. Her lever han </w:t>
      </w:r>
      <w:r w:rsidR="00AD6935">
        <w:rPr>
          <w:sz w:val="28"/>
          <w:szCs w:val="28"/>
        </w:rPr>
        <w:t>et udsvævende liv</w:t>
      </w:r>
      <w:r w:rsidR="00BB61FB">
        <w:rPr>
          <w:sz w:val="28"/>
          <w:szCs w:val="28"/>
        </w:rPr>
        <w:t xml:space="preserve">. </w:t>
      </w:r>
      <w:r w:rsidR="000A593A">
        <w:rPr>
          <w:sz w:val="28"/>
          <w:szCs w:val="28"/>
        </w:rPr>
        <w:t xml:space="preserve">Han </w:t>
      </w:r>
      <w:r w:rsidR="00015941">
        <w:rPr>
          <w:sz w:val="28"/>
          <w:szCs w:val="28"/>
        </w:rPr>
        <w:t xml:space="preserve">lever </w:t>
      </w:r>
      <w:r w:rsidR="00F370D0">
        <w:rPr>
          <w:sz w:val="28"/>
          <w:szCs w:val="28"/>
        </w:rPr>
        <w:t>det gode liv, og</w:t>
      </w:r>
      <w:r w:rsidR="00F541E0">
        <w:rPr>
          <w:sz w:val="28"/>
          <w:szCs w:val="28"/>
        </w:rPr>
        <w:t xml:space="preserve"> </w:t>
      </w:r>
      <w:r w:rsidR="00015941">
        <w:rPr>
          <w:sz w:val="28"/>
          <w:szCs w:val="28"/>
        </w:rPr>
        <w:t xml:space="preserve">sparer ikke </w:t>
      </w:r>
      <w:r w:rsidR="00F370D0">
        <w:rPr>
          <w:sz w:val="28"/>
          <w:szCs w:val="28"/>
        </w:rPr>
        <w:t xml:space="preserve">på noget. </w:t>
      </w:r>
      <w:r w:rsidR="002A2BE9">
        <w:rPr>
          <w:sz w:val="28"/>
          <w:szCs w:val="28"/>
        </w:rPr>
        <w:t xml:space="preserve">Og formuen slipper selvfølgelig op. </w:t>
      </w:r>
    </w:p>
    <w:p w14:paraId="43EC90BF" w14:textId="1D5A5E8D" w:rsidR="00676CBB" w:rsidRDefault="00E60207">
      <w:pPr>
        <w:rPr>
          <w:sz w:val="28"/>
          <w:szCs w:val="28"/>
        </w:rPr>
      </w:pPr>
      <w:r>
        <w:rPr>
          <w:sz w:val="28"/>
          <w:szCs w:val="28"/>
        </w:rPr>
        <w:t xml:space="preserve">Da alt er </w:t>
      </w:r>
      <w:r w:rsidR="008F6740">
        <w:rPr>
          <w:sz w:val="28"/>
          <w:szCs w:val="28"/>
        </w:rPr>
        <w:t>tabt</w:t>
      </w:r>
      <w:r>
        <w:rPr>
          <w:sz w:val="28"/>
          <w:szCs w:val="28"/>
        </w:rPr>
        <w:t xml:space="preserve">, </w:t>
      </w:r>
      <w:r w:rsidR="00295415">
        <w:rPr>
          <w:sz w:val="28"/>
          <w:szCs w:val="28"/>
        </w:rPr>
        <w:t xml:space="preserve">får han arbejde som svinehyrde. </w:t>
      </w:r>
      <w:r w:rsidR="0084079E">
        <w:rPr>
          <w:sz w:val="28"/>
          <w:szCs w:val="28"/>
        </w:rPr>
        <w:t>Så d</w:t>
      </w:r>
      <w:r w:rsidR="00295415">
        <w:rPr>
          <w:sz w:val="28"/>
          <w:szCs w:val="28"/>
        </w:rPr>
        <w:t>et er helt sikkert, at det ikke er en jødisk bonde, han arbejder for</w:t>
      </w:r>
      <w:r w:rsidR="000C1A56">
        <w:rPr>
          <w:sz w:val="28"/>
          <w:szCs w:val="28"/>
        </w:rPr>
        <w:t xml:space="preserve">. </w:t>
      </w:r>
      <w:r w:rsidR="002E38FF">
        <w:rPr>
          <w:sz w:val="28"/>
          <w:szCs w:val="28"/>
        </w:rPr>
        <w:t xml:space="preserve">Han </w:t>
      </w:r>
      <w:r w:rsidR="000C1A56">
        <w:rPr>
          <w:sz w:val="28"/>
          <w:szCs w:val="28"/>
        </w:rPr>
        <w:t>er virkelig kommet helt ud i det fremmede – ud blandt hedninge</w:t>
      </w:r>
      <w:r w:rsidR="00676CBB">
        <w:rPr>
          <w:sz w:val="28"/>
          <w:szCs w:val="28"/>
        </w:rPr>
        <w:t>, der ikke kender den rette Gud</w:t>
      </w:r>
      <w:r w:rsidR="00E2452F">
        <w:rPr>
          <w:sz w:val="28"/>
          <w:szCs w:val="28"/>
        </w:rPr>
        <w:t>. Så kan man ikke synke dybere.</w:t>
      </w:r>
    </w:p>
    <w:p w14:paraId="7AABA188" w14:textId="77777777" w:rsidR="006A1F16" w:rsidRDefault="002D4B3C">
      <w:pPr>
        <w:rPr>
          <w:sz w:val="28"/>
          <w:szCs w:val="28"/>
        </w:rPr>
      </w:pPr>
      <w:r>
        <w:rPr>
          <w:sz w:val="28"/>
          <w:szCs w:val="28"/>
        </w:rPr>
        <w:t>Hedninge er ikke kun urene – de er også gudløse</w:t>
      </w:r>
      <w:r w:rsidR="009C5577">
        <w:rPr>
          <w:sz w:val="28"/>
          <w:szCs w:val="28"/>
        </w:rPr>
        <w:t xml:space="preserve">. De har nok guder, men </w:t>
      </w:r>
      <w:r w:rsidR="005B03FD">
        <w:rPr>
          <w:sz w:val="28"/>
          <w:szCs w:val="28"/>
        </w:rPr>
        <w:t xml:space="preserve">de </w:t>
      </w:r>
      <w:r w:rsidR="009C5577">
        <w:rPr>
          <w:sz w:val="28"/>
          <w:szCs w:val="28"/>
        </w:rPr>
        <w:t xml:space="preserve">kender ikke den sande Gud. </w:t>
      </w:r>
      <w:r w:rsidR="001D2E90">
        <w:rPr>
          <w:sz w:val="28"/>
          <w:szCs w:val="28"/>
        </w:rPr>
        <w:t xml:space="preserve">Så dem skal man holde sig fra. </w:t>
      </w:r>
    </w:p>
    <w:p w14:paraId="2B6FFC63" w14:textId="254F684E" w:rsidR="00510D7D" w:rsidRDefault="006A1F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H</w:t>
      </w:r>
      <w:r w:rsidR="00B25894">
        <w:rPr>
          <w:sz w:val="28"/>
          <w:szCs w:val="28"/>
        </w:rPr>
        <w:t>vis man sætter familiearven over styr</w:t>
      </w:r>
      <w:r w:rsidR="000022EB">
        <w:rPr>
          <w:sz w:val="28"/>
          <w:szCs w:val="28"/>
        </w:rPr>
        <w:t>,</w:t>
      </w:r>
      <w:r w:rsidR="00B25894">
        <w:rPr>
          <w:sz w:val="28"/>
          <w:szCs w:val="28"/>
        </w:rPr>
        <w:t xml:space="preserve"> og mister den til hedninge</w:t>
      </w:r>
      <w:r w:rsidR="000022EB">
        <w:rPr>
          <w:sz w:val="28"/>
          <w:szCs w:val="28"/>
        </w:rPr>
        <w:t>,</w:t>
      </w:r>
      <w:r w:rsidR="007E067A">
        <w:rPr>
          <w:sz w:val="28"/>
          <w:szCs w:val="28"/>
        </w:rPr>
        <w:t xml:space="preserve"> kan man blive straffet</w:t>
      </w:r>
      <w:r w:rsidR="00B32217">
        <w:rPr>
          <w:sz w:val="28"/>
          <w:szCs w:val="28"/>
        </w:rPr>
        <w:t xml:space="preserve"> og udstødt</w:t>
      </w:r>
      <w:r w:rsidR="007E067A">
        <w:rPr>
          <w:sz w:val="28"/>
          <w:szCs w:val="28"/>
        </w:rPr>
        <w:t xml:space="preserve"> af sit eget folk. </w:t>
      </w:r>
      <w:r w:rsidR="0038380A">
        <w:rPr>
          <w:sz w:val="28"/>
          <w:szCs w:val="28"/>
        </w:rPr>
        <w:t>En landsby k</w:t>
      </w:r>
      <w:r w:rsidR="00FE7274">
        <w:rPr>
          <w:sz w:val="28"/>
          <w:szCs w:val="28"/>
        </w:rPr>
        <w:t>unne på Jesu tid</w:t>
      </w:r>
      <w:r w:rsidR="0038380A">
        <w:rPr>
          <w:sz w:val="28"/>
          <w:szCs w:val="28"/>
        </w:rPr>
        <w:t xml:space="preserve"> gøre brug af en særlig ceremoni, som </w:t>
      </w:r>
      <w:r w:rsidR="007647C5">
        <w:rPr>
          <w:sz w:val="28"/>
          <w:szCs w:val="28"/>
        </w:rPr>
        <w:t>lyser den u</w:t>
      </w:r>
      <w:r w:rsidR="000C04BE">
        <w:rPr>
          <w:sz w:val="28"/>
          <w:szCs w:val="28"/>
        </w:rPr>
        <w:t>heldige mand</w:t>
      </w:r>
      <w:r w:rsidR="007647C5">
        <w:rPr>
          <w:sz w:val="28"/>
          <w:szCs w:val="28"/>
        </w:rPr>
        <w:t xml:space="preserve"> i band.</w:t>
      </w:r>
      <w:r w:rsidR="0049304C">
        <w:rPr>
          <w:sz w:val="28"/>
          <w:szCs w:val="28"/>
        </w:rPr>
        <w:t xml:space="preserve"> Så </w:t>
      </w:r>
      <w:r w:rsidR="005A4DAA">
        <w:rPr>
          <w:sz w:val="28"/>
          <w:szCs w:val="28"/>
        </w:rPr>
        <w:t>blev</w:t>
      </w:r>
      <w:r w:rsidR="0049304C">
        <w:rPr>
          <w:sz w:val="28"/>
          <w:szCs w:val="28"/>
        </w:rPr>
        <w:t xml:space="preserve"> man udelukket fra</w:t>
      </w:r>
      <w:r w:rsidR="0012775F">
        <w:rPr>
          <w:sz w:val="28"/>
          <w:szCs w:val="28"/>
        </w:rPr>
        <w:t xml:space="preserve"> sit folk, sin familie, sin landsby, og måtte leve </w:t>
      </w:r>
      <w:r w:rsidR="00C40BE3">
        <w:rPr>
          <w:sz w:val="28"/>
          <w:szCs w:val="28"/>
        </w:rPr>
        <w:t>sit</w:t>
      </w:r>
      <w:r w:rsidR="0012775F">
        <w:rPr>
          <w:sz w:val="28"/>
          <w:szCs w:val="28"/>
        </w:rPr>
        <w:t xml:space="preserve"> liv i ensomhed – eller blandt hedninge.</w:t>
      </w:r>
    </w:p>
    <w:p w14:paraId="19497FC7" w14:textId="4D39F7B3" w:rsidR="00E40B71" w:rsidRDefault="00342FCF">
      <w:pPr>
        <w:rPr>
          <w:sz w:val="28"/>
          <w:szCs w:val="28"/>
        </w:rPr>
      </w:pPr>
      <w:r>
        <w:rPr>
          <w:sz w:val="28"/>
          <w:szCs w:val="28"/>
        </w:rPr>
        <w:t xml:space="preserve">For at undgå </w:t>
      </w:r>
      <w:r w:rsidR="00510D7D">
        <w:rPr>
          <w:sz w:val="28"/>
          <w:szCs w:val="28"/>
        </w:rPr>
        <w:t xml:space="preserve">den æreløse </w:t>
      </w:r>
      <w:r>
        <w:rPr>
          <w:sz w:val="28"/>
          <w:szCs w:val="28"/>
        </w:rPr>
        <w:t xml:space="preserve">udelukkelse </w:t>
      </w:r>
      <w:r w:rsidR="00510D7D">
        <w:rPr>
          <w:sz w:val="28"/>
          <w:szCs w:val="28"/>
        </w:rPr>
        <w:t>fra</w:t>
      </w:r>
      <w:r>
        <w:rPr>
          <w:sz w:val="28"/>
          <w:szCs w:val="28"/>
        </w:rPr>
        <w:t xml:space="preserve"> sit folk, må søn</w:t>
      </w:r>
      <w:r w:rsidR="00717CC3">
        <w:rPr>
          <w:sz w:val="28"/>
          <w:szCs w:val="28"/>
        </w:rPr>
        <w:t>nen arbejde</w:t>
      </w:r>
      <w:r w:rsidR="00A00B03">
        <w:rPr>
          <w:sz w:val="28"/>
          <w:szCs w:val="28"/>
        </w:rPr>
        <w:t>,</w:t>
      </w:r>
      <w:r w:rsidR="00717CC3">
        <w:rPr>
          <w:sz w:val="28"/>
          <w:szCs w:val="28"/>
        </w:rPr>
        <w:t xml:space="preserve"> så han kan tjene de penge tilbage, som han har mistet. </w:t>
      </w:r>
      <w:r w:rsidR="00A00B03">
        <w:rPr>
          <w:sz w:val="28"/>
          <w:szCs w:val="28"/>
        </w:rPr>
        <w:t>Men s</w:t>
      </w:r>
      <w:r w:rsidR="004B53DC">
        <w:rPr>
          <w:sz w:val="28"/>
          <w:szCs w:val="28"/>
        </w:rPr>
        <w:t xml:space="preserve">om svinehyrde får han kun føden </w:t>
      </w:r>
      <w:r w:rsidR="008F4BE4">
        <w:rPr>
          <w:sz w:val="28"/>
          <w:szCs w:val="28"/>
        </w:rPr>
        <w:t xml:space="preserve">og </w:t>
      </w:r>
      <w:r w:rsidR="004B53DC">
        <w:rPr>
          <w:sz w:val="28"/>
          <w:szCs w:val="28"/>
        </w:rPr>
        <w:t>ingen løn. Og så er det han begynder at tænke på at vende hjem igen.</w:t>
      </w:r>
    </w:p>
    <w:p w14:paraId="0B7F7551" w14:textId="55CFCACA" w:rsidR="00B723BB" w:rsidRDefault="00E40B71">
      <w:pPr>
        <w:rPr>
          <w:sz w:val="28"/>
          <w:szCs w:val="28"/>
        </w:rPr>
      </w:pPr>
      <w:r>
        <w:rPr>
          <w:sz w:val="28"/>
          <w:szCs w:val="28"/>
        </w:rPr>
        <w:t>Vi hører at sønnen ”går i sig selv”, og vi tænk</w:t>
      </w:r>
      <w:r w:rsidR="0060339E">
        <w:rPr>
          <w:sz w:val="28"/>
          <w:szCs w:val="28"/>
        </w:rPr>
        <w:t xml:space="preserve">er </w:t>
      </w:r>
      <w:r w:rsidR="0031136D">
        <w:rPr>
          <w:sz w:val="28"/>
          <w:szCs w:val="28"/>
        </w:rPr>
        <w:t>som regel</w:t>
      </w:r>
      <w:r w:rsidR="0060339E">
        <w:rPr>
          <w:sz w:val="28"/>
          <w:szCs w:val="28"/>
        </w:rPr>
        <w:t>,</w:t>
      </w:r>
      <w:r w:rsidR="00D37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 </w:t>
      </w:r>
      <w:r w:rsidR="00C50356">
        <w:rPr>
          <w:sz w:val="28"/>
          <w:szCs w:val="28"/>
        </w:rPr>
        <w:t xml:space="preserve">det betyder, at </w:t>
      </w:r>
      <w:r>
        <w:rPr>
          <w:sz w:val="28"/>
          <w:szCs w:val="28"/>
        </w:rPr>
        <w:t xml:space="preserve">han omvender sig. At han </w:t>
      </w:r>
      <w:r w:rsidR="00D37D9C">
        <w:rPr>
          <w:sz w:val="28"/>
          <w:szCs w:val="28"/>
        </w:rPr>
        <w:t>erkender, at</w:t>
      </w:r>
      <w:r w:rsidR="008C5B47">
        <w:rPr>
          <w:sz w:val="28"/>
          <w:szCs w:val="28"/>
        </w:rPr>
        <w:t xml:space="preserve"> han er en synder</w:t>
      </w:r>
      <w:r w:rsidR="00C50356">
        <w:rPr>
          <w:sz w:val="28"/>
          <w:szCs w:val="28"/>
        </w:rPr>
        <w:t>,</w:t>
      </w:r>
      <w:r w:rsidR="000F7504">
        <w:rPr>
          <w:sz w:val="28"/>
          <w:szCs w:val="28"/>
        </w:rPr>
        <w:t xml:space="preserve"> </w:t>
      </w:r>
      <w:r w:rsidR="00C50356">
        <w:rPr>
          <w:sz w:val="28"/>
          <w:szCs w:val="28"/>
        </w:rPr>
        <w:t xml:space="preserve">og nu vil han </w:t>
      </w:r>
      <w:r w:rsidR="009C5DE5">
        <w:rPr>
          <w:sz w:val="28"/>
          <w:szCs w:val="28"/>
        </w:rPr>
        <w:t xml:space="preserve">gå hjem til sin far og angre. </w:t>
      </w:r>
    </w:p>
    <w:p w14:paraId="52D13B5C" w14:textId="298139E9" w:rsidR="00E73315" w:rsidRDefault="0039651C">
      <w:pPr>
        <w:rPr>
          <w:sz w:val="28"/>
          <w:szCs w:val="28"/>
        </w:rPr>
      </w:pPr>
      <w:r>
        <w:rPr>
          <w:sz w:val="28"/>
          <w:szCs w:val="28"/>
        </w:rPr>
        <w:t>Men der står ikke noget om omvendelse i den oprindelige tekst. Det står</w:t>
      </w:r>
      <w:r w:rsidR="001E4EA4">
        <w:rPr>
          <w:sz w:val="28"/>
          <w:szCs w:val="28"/>
        </w:rPr>
        <w:t xml:space="preserve"> tværtimod</w:t>
      </w:r>
      <w:r w:rsidR="000F7504">
        <w:rPr>
          <w:sz w:val="28"/>
          <w:szCs w:val="28"/>
        </w:rPr>
        <w:t>,</w:t>
      </w:r>
      <w:r>
        <w:rPr>
          <w:sz w:val="28"/>
          <w:szCs w:val="28"/>
        </w:rPr>
        <w:t xml:space="preserve"> at han tænker over sine </w:t>
      </w:r>
      <w:r w:rsidR="000F10F0">
        <w:rPr>
          <w:sz w:val="28"/>
          <w:szCs w:val="28"/>
        </w:rPr>
        <w:t>muligheder, at han får en god idé</w:t>
      </w:r>
      <w:r w:rsidR="000F7504">
        <w:rPr>
          <w:sz w:val="28"/>
          <w:szCs w:val="28"/>
        </w:rPr>
        <w:t>,</w:t>
      </w:r>
      <w:r w:rsidR="000F10F0">
        <w:rPr>
          <w:sz w:val="28"/>
          <w:szCs w:val="28"/>
        </w:rPr>
        <w:t xml:space="preserve"> eller</w:t>
      </w:r>
      <w:r w:rsidR="00B723BB">
        <w:rPr>
          <w:sz w:val="28"/>
          <w:szCs w:val="28"/>
        </w:rPr>
        <w:t xml:space="preserve"> udtænker en plan.</w:t>
      </w:r>
      <w:r w:rsidR="00267342">
        <w:rPr>
          <w:sz w:val="28"/>
          <w:szCs w:val="28"/>
        </w:rPr>
        <w:t xml:space="preserve"> </w:t>
      </w:r>
      <w:r w:rsidR="00E73315">
        <w:rPr>
          <w:sz w:val="28"/>
          <w:szCs w:val="28"/>
        </w:rPr>
        <w:t xml:space="preserve">Den gode ide er, at han kan arbejde som </w:t>
      </w:r>
      <w:r w:rsidR="00C71773">
        <w:rPr>
          <w:sz w:val="28"/>
          <w:szCs w:val="28"/>
        </w:rPr>
        <w:t>daglejer</w:t>
      </w:r>
      <w:r w:rsidR="00E73315">
        <w:rPr>
          <w:sz w:val="28"/>
          <w:szCs w:val="28"/>
        </w:rPr>
        <w:t xml:space="preserve"> hos sin far – og måske tjene nogle af de penge tilbage</w:t>
      </w:r>
      <w:r w:rsidR="00B62D11">
        <w:rPr>
          <w:sz w:val="28"/>
          <w:szCs w:val="28"/>
        </w:rPr>
        <w:t>,</w:t>
      </w:r>
      <w:r w:rsidR="00E73315">
        <w:rPr>
          <w:sz w:val="28"/>
          <w:szCs w:val="28"/>
        </w:rPr>
        <w:t xml:space="preserve"> som han havde sat over styr. </w:t>
      </w:r>
    </w:p>
    <w:p w14:paraId="314C493A" w14:textId="222AB287" w:rsidR="006647B3" w:rsidRDefault="00E73315">
      <w:pPr>
        <w:rPr>
          <w:sz w:val="28"/>
          <w:szCs w:val="28"/>
        </w:rPr>
      </w:pPr>
      <w:r>
        <w:rPr>
          <w:sz w:val="28"/>
          <w:szCs w:val="28"/>
        </w:rPr>
        <w:t>Han planlægger, hvad han vil sige til sin far</w:t>
      </w:r>
      <w:r w:rsidR="000C4CF2">
        <w:rPr>
          <w:sz w:val="28"/>
          <w:szCs w:val="28"/>
        </w:rPr>
        <w:t xml:space="preserve">. Det skal være passende ydmygt og angrende: noget i retning af </w:t>
      </w:r>
      <w:r w:rsidR="00432DBC">
        <w:rPr>
          <w:sz w:val="28"/>
          <w:szCs w:val="28"/>
        </w:rPr>
        <w:t xml:space="preserve">”Far, jeg har syndet mod himlen og dig”. </w:t>
      </w:r>
      <w:r w:rsidR="00DD6444">
        <w:rPr>
          <w:sz w:val="28"/>
          <w:szCs w:val="28"/>
        </w:rPr>
        <w:t>Og så vil han spørge efter arbejde – og så skal det nok gå – han kommer til at tjene penge, og kan betale tilbage til sin far.</w:t>
      </w:r>
    </w:p>
    <w:p w14:paraId="5B0F9EF6" w14:textId="6489A90F" w:rsidR="006647B3" w:rsidRDefault="0052344E">
      <w:pPr>
        <w:rPr>
          <w:sz w:val="28"/>
          <w:szCs w:val="28"/>
        </w:rPr>
      </w:pPr>
      <w:r>
        <w:rPr>
          <w:sz w:val="28"/>
          <w:szCs w:val="28"/>
        </w:rPr>
        <w:t xml:space="preserve">Han begiver sig </w:t>
      </w:r>
      <w:r w:rsidR="00EE7CDE">
        <w:rPr>
          <w:sz w:val="28"/>
          <w:szCs w:val="28"/>
        </w:rPr>
        <w:t xml:space="preserve">altså </w:t>
      </w:r>
      <w:r>
        <w:rPr>
          <w:sz w:val="28"/>
          <w:szCs w:val="28"/>
        </w:rPr>
        <w:t xml:space="preserve">kun hjem, fordi han er ved at sulte </w:t>
      </w:r>
      <w:r w:rsidR="000B5AC9">
        <w:rPr>
          <w:sz w:val="28"/>
          <w:szCs w:val="28"/>
        </w:rPr>
        <w:t>ihjel</w:t>
      </w:r>
      <w:r w:rsidR="00EE7CDE">
        <w:rPr>
          <w:sz w:val="28"/>
          <w:szCs w:val="28"/>
        </w:rPr>
        <w:t>, og ikke kan se nogen anden udvej</w:t>
      </w:r>
      <w:r w:rsidR="000B5AC9">
        <w:rPr>
          <w:sz w:val="28"/>
          <w:szCs w:val="28"/>
        </w:rPr>
        <w:t>.</w:t>
      </w:r>
      <w:r w:rsidR="00E96760">
        <w:rPr>
          <w:sz w:val="28"/>
          <w:szCs w:val="28"/>
        </w:rPr>
        <w:t xml:space="preserve"> Derfor må han udholde den pinlige hjemkomst.</w:t>
      </w:r>
    </w:p>
    <w:p w14:paraId="19A77615" w14:textId="7B5BA8BA" w:rsidR="0012275C" w:rsidRDefault="006647B3">
      <w:pPr>
        <w:rPr>
          <w:sz w:val="28"/>
          <w:szCs w:val="28"/>
        </w:rPr>
      </w:pPr>
      <w:r>
        <w:rPr>
          <w:sz w:val="28"/>
          <w:szCs w:val="28"/>
        </w:rPr>
        <w:t>Derhjemme i landsbyen har hans far</w:t>
      </w:r>
      <w:r w:rsidR="00930E0B">
        <w:rPr>
          <w:sz w:val="28"/>
          <w:szCs w:val="28"/>
        </w:rPr>
        <w:t xml:space="preserve"> </w:t>
      </w:r>
      <w:r w:rsidR="007A7D37">
        <w:rPr>
          <w:sz w:val="28"/>
          <w:szCs w:val="28"/>
        </w:rPr>
        <w:t xml:space="preserve">ikke opgivet sin yngste søn. </w:t>
      </w:r>
      <w:r w:rsidR="00AD1A49">
        <w:rPr>
          <w:sz w:val="28"/>
          <w:szCs w:val="28"/>
        </w:rPr>
        <w:t xml:space="preserve">Han </w:t>
      </w:r>
      <w:r w:rsidR="00047745">
        <w:rPr>
          <w:sz w:val="28"/>
          <w:szCs w:val="28"/>
        </w:rPr>
        <w:t xml:space="preserve">holder udkig efter ham, og håber at se ham igen. Og en dag sker det. </w:t>
      </w:r>
      <w:r w:rsidR="003F4E56">
        <w:rPr>
          <w:sz w:val="28"/>
          <w:szCs w:val="28"/>
        </w:rPr>
        <w:t>Fa</w:t>
      </w:r>
      <w:r w:rsidR="00F07968">
        <w:rPr>
          <w:sz w:val="28"/>
          <w:szCs w:val="28"/>
        </w:rPr>
        <w:t>ren</w:t>
      </w:r>
      <w:r w:rsidR="003F4E56">
        <w:rPr>
          <w:sz w:val="28"/>
          <w:szCs w:val="28"/>
        </w:rPr>
        <w:t xml:space="preserve"> ser </w:t>
      </w:r>
      <w:r w:rsidR="00986185">
        <w:rPr>
          <w:sz w:val="28"/>
          <w:szCs w:val="28"/>
        </w:rPr>
        <w:t>ham</w:t>
      </w:r>
      <w:r w:rsidR="003F4E56">
        <w:rPr>
          <w:sz w:val="28"/>
          <w:szCs w:val="28"/>
        </w:rPr>
        <w:t xml:space="preserve"> på lang af stand. </w:t>
      </w:r>
      <w:r w:rsidR="00F07968">
        <w:rPr>
          <w:sz w:val="28"/>
          <w:szCs w:val="28"/>
        </w:rPr>
        <w:t>Faren</w:t>
      </w:r>
      <w:r w:rsidR="00752A44">
        <w:rPr>
          <w:sz w:val="28"/>
          <w:szCs w:val="28"/>
        </w:rPr>
        <w:t xml:space="preserve"> burde</w:t>
      </w:r>
      <w:r w:rsidR="00BC0072">
        <w:rPr>
          <w:sz w:val="28"/>
          <w:szCs w:val="28"/>
        </w:rPr>
        <w:t>,</w:t>
      </w:r>
      <w:r w:rsidR="00752A44">
        <w:rPr>
          <w:sz w:val="28"/>
          <w:szCs w:val="28"/>
        </w:rPr>
        <w:t xml:space="preserve"> som det </w:t>
      </w:r>
      <w:r w:rsidR="001F48F5">
        <w:rPr>
          <w:sz w:val="28"/>
          <w:szCs w:val="28"/>
        </w:rPr>
        <w:t xml:space="preserve">ærværdige </w:t>
      </w:r>
      <w:r w:rsidR="0012275C">
        <w:rPr>
          <w:sz w:val="28"/>
          <w:szCs w:val="28"/>
        </w:rPr>
        <w:t>familie</w:t>
      </w:r>
      <w:r w:rsidR="00752A44">
        <w:rPr>
          <w:sz w:val="28"/>
          <w:szCs w:val="28"/>
        </w:rPr>
        <w:t>overhoved han er, holde på sin værdighed og afvente sønnens ankomst</w:t>
      </w:r>
      <w:r w:rsidR="00FA6CC0">
        <w:rPr>
          <w:sz w:val="28"/>
          <w:szCs w:val="28"/>
        </w:rPr>
        <w:t>. Men i stedet hejser han op i kappe og kjortel og løber sønnen i møde</w:t>
      </w:r>
      <w:r w:rsidR="00641D35">
        <w:rPr>
          <w:sz w:val="28"/>
          <w:szCs w:val="28"/>
        </w:rPr>
        <w:t>, omfavner ham</w:t>
      </w:r>
      <w:r w:rsidR="00636C8F">
        <w:rPr>
          <w:sz w:val="28"/>
          <w:szCs w:val="28"/>
        </w:rPr>
        <w:t>,</w:t>
      </w:r>
      <w:r w:rsidR="00641D35">
        <w:rPr>
          <w:sz w:val="28"/>
          <w:szCs w:val="28"/>
        </w:rPr>
        <w:t xml:space="preserve"> og kysser ham.</w:t>
      </w:r>
      <w:r w:rsidR="00FA6CC0">
        <w:rPr>
          <w:sz w:val="28"/>
          <w:szCs w:val="28"/>
        </w:rPr>
        <w:t xml:space="preserve"> Det er </w:t>
      </w:r>
      <w:r w:rsidR="00CD008E">
        <w:rPr>
          <w:sz w:val="28"/>
          <w:szCs w:val="28"/>
        </w:rPr>
        <w:t>helt</w:t>
      </w:r>
      <w:r w:rsidR="00FA6CC0">
        <w:rPr>
          <w:sz w:val="28"/>
          <w:szCs w:val="28"/>
        </w:rPr>
        <w:t xml:space="preserve"> uhørt.</w:t>
      </w:r>
    </w:p>
    <w:p w14:paraId="4A375A32" w14:textId="4A2E60A6" w:rsidR="000E6DE0" w:rsidRDefault="0012275C">
      <w:pPr>
        <w:rPr>
          <w:sz w:val="28"/>
          <w:szCs w:val="28"/>
        </w:rPr>
      </w:pPr>
      <w:r>
        <w:rPr>
          <w:sz w:val="28"/>
          <w:szCs w:val="28"/>
        </w:rPr>
        <w:t xml:space="preserve">Sønnen når ikke ret langt i </w:t>
      </w:r>
      <w:r w:rsidR="00DB1580">
        <w:rPr>
          <w:sz w:val="28"/>
          <w:szCs w:val="28"/>
        </w:rPr>
        <w:t>den tale, han har forberedt.</w:t>
      </w:r>
      <w:r w:rsidR="00CB073C">
        <w:rPr>
          <w:sz w:val="28"/>
          <w:szCs w:val="28"/>
        </w:rPr>
        <w:t xml:space="preserve"> Han er </w:t>
      </w:r>
      <w:r w:rsidR="006D7D14">
        <w:rPr>
          <w:sz w:val="28"/>
          <w:szCs w:val="28"/>
        </w:rPr>
        <w:t xml:space="preserve">så </w:t>
      </w:r>
      <w:r w:rsidR="00CB073C">
        <w:rPr>
          <w:sz w:val="28"/>
          <w:szCs w:val="28"/>
        </w:rPr>
        <w:t>forbløffet over</w:t>
      </w:r>
      <w:r w:rsidR="00673FE1">
        <w:rPr>
          <w:sz w:val="28"/>
          <w:szCs w:val="28"/>
        </w:rPr>
        <w:t>,</w:t>
      </w:r>
      <w:r w:rsidR="00CB073C">
        <w:rPr>
          <w:sz w:val="28"/>
          <w:szCs w:val="28"/>
        </w:rPr>
        <w:t xml:space="preserve"> </w:t>
      </w:r>
      <w:r w:rsidR="00E021A8">
        <w:rPr>
          <w:sz w:val="28"/>
          <w:szCs w:val="28"/>
        </w:rPr>
        <w:t>at fa</w:t>
      </w:r>
      <w:r w:rsidR="004179F8">
        <w:rPr>
          <w:sz w:val="28"/>
          <w:szCs w:val="28"/>
        </w:rPr>
        <w:t>ren</w:t>
      </w:r>
      <w:r w:rsidR="00E021A8">
        <w:rPr>
          <w:sz w:val="28"/>
          <w:szCs w:val="28"/>
        </w:rPr>
        <w:t xml:space="preserve"> kommer løbende imod ham, </w:t>
      </w:r>
      <w:r w:rsidR="004179F8">
        <w:rPr>
          <w:sz w:val="28"/>
          <w:szCs w:val="28"/>
        </w:rPr>
        <w:t xml:space="preserve">at </w:t>
      </w:r>
      <w:r w:rsidR="00993768">
        <w:rPr>
          <w:sz w:val="28"/>
          <w:szCs w:val="28"/>
        </w:rPr>
        <w:t xml:space="preserve">han glemmer </w:t>
      </w:r>
      <w:r w:rsidR="000147C8">
        <w:rPr>
          <w:sz w:val="28"/>
          <w:szCs w:val="28"/>
        </w:rPr>
        <w:t xml:space="preserve">alle </w:t>
      </w:r>
      <w:r w:rsidR="00993768">
        <w:rPr>
          <w:sz w:val="28"/>
          <w:szCs w:val="28"/>
        </w:rPr>
        <w:t>sine gode ideer</w:t>
      </w:r>
      <w:r w:rsidR="000147C8">
        <w:rPr>
          <w:sz w:val="28"/>
          <w:szCs w:val="28"/>
        </w:rPr>
        <w:t>. Han overvældes af fa</w:t>
      </w:r>
      <w:r w:rsidR="00B851BF">
        <w:rPr>
          <w:sz w:val="28"/>
          <w:szCs w:val="28"/>
        </w:rPr>
        <w:t>rens</w:t>
      </w:r>
      <w:r w:rsidR="000147C8">
        <w:rPr>
          <w:sz w:val="28"/>
          <w:szCs w:val="28"/>
        </w:rPr>
        <w:t xml:space="preserve"> kærlighed og </w:t>
      </w:r>
      <w:r w:rsidR="000E6DE0">
        <w:rPr>
          <w:sz w:val="28"/>
          <w:szCs w:val="28"/>
        </w:rPr>
        <w:t>glæde. H</w:t>
      </w:r>
      <w:r w:rsidR="005C48CE">
        <w:rPr>
          <w:sz w:val="28"/>
          <w:szCs w:val="28"/>
        </w:rPr>
        <w:t xml:space="preserve">an </w:t>
      </w:r>
      <w:r w:rsidR="00227AFA">
        <w:rPr>
          <w:sz w:val="28"/>
          <w:szCs w:val="28"/>
        </w:rPr>
        <w:t>glemmer alt om at prøve</w:t>
      </w:r>
      <w:r w:rsidR="000E6DE0">
        <w:rPr>
          <w:sz w:val="28"/>
          <w:szCs w:val="28"/>
        </w:rPr>
        <w:t xml:space="preserve"> </w:t>
      </w:r>
      <w:r w:rsidR="005C48CE">
        <w:rPr>
          <w:sz w:val="28"/>
          <w:szCs w:val="28"/>
        </w:rPr>
        <w:t>at opnå fordele af sin far</w:t>
      </w:r>
      <w:r w:rsidR="000036FE">
        <w:rPr>
          <w:sz w:val="28"/>
          <w:szCs w:val="28"/>
        </w:rPr>
        <w:t xml:space="preserve"> og genoprette deres forhold.</w:t>
      </w:r>
    </w:p>
    <w:p w14:paraId="7B006C5A" w14:textId="690D8ABB" w:rsidR="006E4714" w:rsidRDefault="001E7F4A">
      <w:pPr>
        <w:rPr>
          <w:sz w:val="28"/>
          <w:szCs w:val="28"/>
        </w:rPr>
      </w:pPr>
      <w:r>
        <w:rPr>
          <w:sz w:val="28"/>
          <w:szCs w:val="28"/>
        </w:rPr>
        <w:t xml:space="preserve"> Faderen </w:t>
      </w:r>
      <w:r w:rsidR="006A1824">
        <w:rPr>
          <w:sz w:val="28"/>
          <w:szCs w:val="28"/>
        </w:rPr>
        <w:t>har fundet ham</w:t>
      </w:r>
      <w:r w:rsidR="00A4533D">
        <w:rPr>
          <w:sz w:val="28"/>
          <w:szCs w:val="28"/>
        </w:rPr>
        <w:t xml:space="preserve"> </w:t>
      </w:r>
      <w:r w:rsidR="00DB765F">
        <w:rPr>
          <w:sz w:val="28"/>
          <w:szCs w:val="28"/>
        </w:rPr>
        <w:t xml:space="preserve">– </w:t>
      </w:r>
      <w:r w:rsidR="007B0122">
        <w:rPr>
          <w:sz w:val="28"/>
          <w:szCs w:val="28"/>
        </w:rPr>
        <w:t xml:space="preserve">som hyrden, der fandt </w:t>
      </w:r>
      <w:r w:rsidR="00DB765F">
        <w:rPr>
          <w:sz w:val="28"/>
          <w:szCs w:val="28"/>
        </w:rPr>
        <w:t xml:space="preserve">fåret der er </w:t>
      </w:r>
      <w:r w:rsidR="00B65F62">
        <w:rPr>
          <w:sz w:val="28"/>
          <w:szCs w:val="28"/>
        </w:rPr>
        <w:t xml:space="preserve">var blevet væk, </w:t>
      </w:r>
      <w:r w:rsidR="007B0122">
        <w:rPr>
          <w:sz w:val="28"/>
          <w:szCs w:val="28"/>
        </w:rPr>
        <w:t xml:space="preserve">som kvinden, der </w:t>
      </w:r>
      <w:r w:rsidR="00D1122C">
        <w:rPr>
          <w:sz w:val="28"/>
          <w:szCs w:val="28"/>
        </w:rPr>
        <w:t>fandt</w:t>
      </w:r>
      <w:r w:rsidR="00B65F62">
        <w:rPr>
          <w:sz w:val="28"/>
          <w:szCs w:val="28"/>
        </w:rPr>
        <w:t xml:space="preserve"> mønten, der var blevet borte.</w:t>
      </w:r>
      <w:r w:rsidR="00DB1580">
        <w:rPr>
          <w:sz w:val="28"/>
          <w:szCs w:val="28"/>
        </w:rPr>
        <w:t xml:space="preserve"> </w:t>
      </w:r>
      <w:r w:rsidR="009328DE">
        <w:rPr>
          <w:sz w:val="28"/>
          <w:szCs w:val="28"/>
        </w:rPr>
        <w:t>Faren</w:t>
      </w:r>
      <w:r w:rsidR="00C27FC8">
        <w:rPr>
          <w:sz w:val="28"/>
          <w:szCs w:val="28"/>
        </w:rPr>
        <w:t xml:space="preserve"> ydmyger sig selv ved at løbe</w:t>
      </w:r>
      <w:r w:rsidR="00D1122C">
        <w:rPr>
          <w:sz w:val="28"/>
          <w:szCs w:val="28"/>
        </w:rPr>
        <w:t xml:space="preserve"> </w:t>
      </w:r>
      <w:r w:rsidR="00D1122C">
        <w:rPr>
          <w:sz w:val="28"/>
          <w:szCs w:val="28"/>
        </w:rPr>
        <w:lastRenderedPageBreak/>
        <w:t>gennem landsbyen i en o</w:t>
      </w:r>
      <w:r w:rsidR="00232BC9">
        <w:rPr>
          <w:sz w:val="28"/>
          <w:szCs w:val="28"/>
        </w:rPr>
        <w:t xml:space="preserve">ffentlig demonstration af sin kærlighed til og </w:t>
      </w:r>
      <w:r w:rsidR="009328DE">
        <w:rPr>
          <w:sz w:val="28"/>
          <w:szCs w:val="28"/>
        </w:rPr>
        <w:t xml:space="preserve">sin </w:t>
      </w:r>
      <w:r w:rsidR="00232BC9">
        <w:rPr>
          <w:sz w:val="28"/>
          <w:szCs w:val="28"/>
        </w:rPr>
        <w:t xml:space="preserve">forsoning med </w:t>
      </w:r>
      <w:r w:rsidR="004E34FC">
        <w:rPr>
          <w:sz w:val="28"/>
          <w:szCs w:val="28"/>
        </w:rPr>
        <w:t xml:space="preserve">sin </w:t>
      </w:r>
      <w:r w:rsidR="006E4714">
        <w:rPr>
          <w:sz w:val="28"/>
          <w:szCs w:val="28"/>
        </w:rPr>
        <w:t>fortabte søn.</w:t>
      </w:r>
      <w:r w:rsidR="00C27FC8">
        <w:rPr>
          <w:sz w:val="28"/>
          <w:szCs w:val="28"/>
        </w:rPr>
        <w:t xml:space="preserve"> </w:t>
      </w:r>
    </w:p>
    <w:p w14:paraId="28FA15B0" w14:textId="4A6AA25D" w:rsidR="001342A8" w:rsidRDefault="009346B9">
      <w:pPr>
        <w:rPr>
          <w:sz w:val="28"/>
          <w:szCs w:val="28"/>
        </w:rPr>
      </w:pPr>
      <w:r>
        <w:rPr>
          <w:sz w:val="28"/>
          <w:szCs w:val="28"/>
        </w:rPr>
        <w:t>Sønnen når slet at sige dét med</w:t>
      </w:r>
      <w:r w:rsidR="003776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B1580">
        <w:rPr>
          <w:sz w:val="28"/>
          <w:szCs w:val="28"/>
        </w:rPr>
        <w:t xml:space="preserve">at han vil arbejde som daglejer, før faderen </w:t>
      </w:r>
      <w:r w:rsidR="00BB0E9D">
        <w:rPr>
          <w:sz w:val="28"/>
          <w:szCs w:val="28"/>
        </w:rPr>
        <w:t>befaler, at han skal klædes fint på</w:t>
      </w:r>
      <w:r w:rsidR="007373EA">
        <w:rPr>
          <w:sz w:val="28"/>
          <w:szCs w:val="28"/>
        </w:rPr>
        <w:t>,</w:t>
      </w:r>
      <w:r w:rsidR="00BB0E9D">
        <w:rPr>
          <w:sz w:val="28"/>
          <w:szCs w:val="28"/>
        </w:rPr>
        <w:t xml:space="preserve"> og der skal holdes fest.</w:t>
      </w:r>
    </w:p>
    <w:p w14:paraId="0775EA28" w14:textId="0C012EAC" w:rsidR="00210F30" w:rsidRDefault="001342A8">
      <w:pPr>
        <w:rPr>
          <w:sz w:val="28"/>
          <w:szCs w:val="28"/>
        </w:rPr>
      </w:pPr>
      <w:r>
        <w:rPr>
          <w:sz w:val="28"/>
          <w:szCs w:val="28"/>
        </w:rPr>
        <w:t>”For min søn her var død, men er blevet levende igen</w:t>
      </w:r>
      <w:r w:rsidR="00BB1AA0">
        <w:rPr>
          <w:sz w:val="28"/>
          <w:szCs w:val="28"/>
        </w:rPr>
        <w:t>, han var fortabt, men er blevet fundet.”</w:t>
      </w:r>
    </w:p>
    <w:p w14:paraId="711BF21C" w14:textId="0A10EA66" w:rsidR="008862AB" w:rsidRDefault="00891E73">
      <w:pPr>
        <w:rPr>
          <w:sz w:val="28"/>
          <w:szCs w:val="28"/>
        </w:rPr>
      </w:pPr>
      <w:r>
        <w:rPr>
          <w:sz w:val="28"/>
          <w:szCs w:val="28"/>
        </w:rPr>
        <w:t xml:space="preserve">Det er først her, </w:t>
      </w:r>
      <w:r w:rsidR="004328AB">
        <w:rPr>
          <w:sz w:val="28"/>
          <w:szCs w:val="28"/>
        </w:rPr>
        <w:t>i mødet med faderen, at sønnen</w:t>
      </w:r>
      <w:r w:rsidR="001705EA">
        <w:rPr>
          <w:sz w:val="28"/>
          <w:szCs w:val="28"/>
        </w:rPr>
        <w:t xml:space="preserve"> egentlig</w:t>
      </w:r>
      <w:r w:rsidR="004328AB">
        <w:rPr>
          <w:sz w:val="28"/>
          <w:szCs w:val="28"/>
        </w:rPr>
        <w:t xml:space="preserve"> omvender sig</w:t>
      </w:r>
      <w:r w:rsidR="008862AB">
        <w:rPr>
          <w:sz w:val="28"/>
          <w:szCs w:val="28"/>
        </w:rPr>
        <w:t>. Besinder sig</w:t>
      </w:r>
      <w:r w:rsidR="00B16BB0">
        <w:rPr>
          <w:sz w:val="28"/>
          <w:szCs w:val="28"/>
        </w:rPr>
        <w:t>,</w:t>
      </w:r>
      <w:r w:rsidR="008862AB">
        <w:rPr>
          <w:sz w:val="28"/>
          <w:szCs w:val="28"/>
        </w:rPr>
        <w:t xml:space="preserve"> og accepterer at blive fundet</w:t>
      </w:r>
      <w:r w:rsidR="004C072C">
        <w:rPr>
          <w:sz w:val="28"/>
          <w:szCs w:val="28"/>
        </w:rPr>
        <w:t xml:space="preserve"> af sin far</w:t>
      </w:r>
      <w:r w:rsidR="008862AB">
        <w:rPr>
          <w:sz w:val="28"/>
          <w:szCs w:val="28"/>
        </w:rPr>
        <w:t>.</w:t>
      </w:r>
    </w:p>
    <w:p w14:paraId="421958E4" w14:textId="2A773870" w:rsidR="00806646" w:rsidRDefault="00C81150">
      <w:pPr>
        <w:rPr>
          <w:sz w:val="28"/>
          <w:szCs w:val="28"/>
        </w:rPr>
      </w:pPr>
      <w:r>
        <w:rPr>
          <w:sz w:val="28"/>
          <w:szCs w:val="28"/>
        </w:rPr>
        <w:t>Da fa</w:t>
      </w:r>
      <w:r w:rsidR="00EC7AC7">
        <w:rPr>
          <w:sz w:val="28"/>
          <w:szCs w:val="28"/>
        </w:rPr>
        <w:t>ren</w:t>
      </w:r>
      <w:r>
        <w:rPr>
          <w:sz w:val="28"/>
          <w:szCs w:val="28"/>
        </w:rPr>
        <w:t xml:space="preserve"> kommer ud for at forsone sig med sønnen bliver han et symbol på Kristus</w:t>
      </w:r>
      <w:r w:rsidR="00E14872">
        <w:rPr>
          <w:sz w:val="28"/>
          <w:szCs w:val="28"/>
        </w:rPr>
        <w:t xml:space="preserve">. </w:t>
      </w:r>
      <w:r w:rsidR="003B7F9C">
        <w:rPr>
          <w:sz w:val="28"/>
          <w:szCs w:val="28"/>
        </w:rPr>
        <w:t xml:space="preserve">Vi tolker som oftest faren </w:t>
      </w:r>
      <w:r w:rsidR="00E14872">
        <w:rPr>
          <w:sz w:val="28"/>
          <w:szCs w:val="28"/>
        </w:rPr>
        <w:t>som et symbol på Gud</w:t>
      </w:r>
      <w:r w:rsidR="003B7F9C">
        <w:rPr>
          <w:sz w:val="28"/>
          <w:szCs w:val="28"/>
        </w:rPr>
        <w:t xml:space="preserve">, men her </w:t>
      </w:r>
      <w:r w:rsidR="009B7AFB">
        <w:rPr>
          <w:sz w:val="28"/>
          <w:szCs w:val="28"/>
        </w:rPr>
        <w:t xml:space="preserve">glider </w:t>
      </w:r>
      <w:r w:rsidR="003B7F9C">
        <w:rPr>
          <w:sz w:val="28"/>
          <w:szCs w:val="28"/>
        </w:rPr>
        <w:t xml:space="preserve">han </w:t>
      </w:r>
      <w:r w:rsidR="009B7AFB">
        <w:rPr>
          <w:sz w:val="28"/>
          <w:szCs w:val="28"/>
        </w:rPr>
        <w:t xml:space="preserve">over </w:t>
      </w:r>
      <w:r w:rsidR="00E544CC">
        <w:rPr>
          <w:sz w:val="28"/>
          <w:szCs w:val="28"/>
        </w:rPr>
        <w:t xml:space="preserve">til at være et symbol på </w:t>
      </w:r>
      <w:r w:rsidR="00F97405">
        <w:rPr>
          <w:sz w:val="28"/>
          <w:szCs w:val="28"/>
        </w:rPr>
        <w:t xml:space="preserve">Jesus. </w:t>
      </w:r>
      <w:r w:rsidR="005B5150">
        <w:rPr>
          <w:sz w:val="28"/>
          <w:szCs w:val="28"/>
        </w:rPr>
        <w:t>Jesus</w:t>
      </w:r>
      <w:r w:rsidR="00662B2C">
        <w:rPr>
          <w:sz w:val="28"/>
          <w:szCs w:val="28"/>
        </w:rPr>
        <w:t xml:space="preserve"> sætter sig selv i hovedrollen i alle tre lignelser.</w:t>
      </w:r>
    </w:p>
    <w:p w14:paraId="37219AE1" w14:textId="77777777" w:rsidR="00F2270D" w:rsidRDefault="00A81C06">
      <w:pPr>
        <w:rPr>
          <w:sz w:val="28"/>
          <w:szCs w:val="28"/>
        </w:rPr>
      </w:pPr>
      <w:r>
        <w:rPr>
          <w:sz w:val="28"/>
          <w:szCs w:val="28"/>
        </w:rPr>
        <w:t>”Den mand</w:t>
      </w:r>
      <w:r w:rsidR="00645D1C">
        <w:rPr>
          <w:sz w:val="28"/>
          <w:szCs w:val="28"/>
        </w:rPr>
        <w:t xml:space="preserve"> tager imod syndere og spiser sammen med dem”. </w:t>
      </w:r>
    </w:p>
    <w:p w14:paraId="13B36F88" w14:textId="0EF291D3" w:rsidR="00FD3442" w:rsidRDefault="00645D1C">
      <w:pPr>
        <w:rPr>
          <w:sz w:val="28"/>
          <w:szCs w:val="28"/>
        </w:rPr>
      </w:pPr>
      <w:r>
        <w:rPr>
          <w:sz w:val="28"/>
          <w:szCs w:val="28"/>
        </w:rPr>
        <w:t xml:space="preserve">Ja, </w:t>
      </w:r>
      <w:r w:rsidR="00C270BB">
        <w:rPr>
          <w:sz w:val="28"/>
          <w:szCs w:val="28"/>
        </w:rPr>
        <w:t xml:space="preserve">det er </w:t>
      </w:r>
      <w:r w:rsidR="0061270C">
        <w:rPr>
          <w:sz w:val="28"/>
          <w:szCs w:val="28"/>
        </w:rPr>
        <w:t xml:space="preserve">helt </w:t>
      </w:r>
      <w:r w:rsidR="00C270BB">
        <w:rPr>
          <w:sz w:val="28"/>
          <w:szCs w:val="28"/>
        </w:rPr>
        <w:t xml:space="preserve">rigtigt! - </w:t>
      </w:r>
      <w:r>
        <w:rPr>
          <w:sz w:val="28"/>
          <w:szCs w:val="28"/>
        </w:rPr>
        <w:t xml:space="preserve">siger Jesus med sine lignelser </w:t>
      </w:r>
      <w:r w:rsidR="005D20F9">
        <w:rPr>
          <w:sz w:val="28"/>
          <w:szCs w:val="28"/>
        </w:rPr>
        <w:t>– men</w:t>
      </w:r>
      <w:r>
        <w:rPr>
          <w:sz w:val="28"/>
          <w:szCs w:val="28"/>
        </w:rPr>
        <w:t xml:space="preserve"> det er meget værre</w:t>
      </w:r>
      <w:r w:rsidR="00FD3442">
        <w:rPr>
          <w:sz w:val="28"/>
          <w:szCs w:val="28"/>
        </w:rPr>
        <w:t>,</w:t>
      </w:r>
      <w:r w:rsidR="00F2270D">
        <w:rPr>
          <w:sz w:val="28"/>
          <w:szCs w:val="28"/>
        </w:rPr>
        <w:t xml:space="preserve"> end </w:t>
      </w:r>
      <w:r w:rsidR="00C270BB">
        <w:rPr>
          <w:sz w:val="28"/>
          <w:szCs w:val="28"/>
        </w:rPr>
        <w:t>I tror</w:t>
      </w:r>
      <w:r w:rsidR="000772B2">
        <w:rPr>
          <w:sz w:val="28"/>
          <w:szCs w:val="28"/>
        </w:rPr>
        <w:t>. Jeg</w:t>
      </w:r>
      <w:r w:rsidR="00F2270D">
        <w:rPr>
          <w:sz w:val="28"/>
          <w:szCs w:val="28"/>
        </w:rPr>
        <w:t xml:space="preserve"> ikke bare spiser med dem</w:t>
      </w:r>
      <w:r w:rsidR="00BB2E8B">
        <w:rPr>
          <w:sz w:val="28"/>
          <w:szCs w:val="28"/>
        </w:rPr>
        <w:t xml:space="preserve">, jeg løber </w:t>
      </w:r>
      <w:r w:rsidR="0060239E">
        <w:rPr>
          <w:sz w:val="28"/>
          <w:szCs w:val="28"/>
        </w:rPr>
        <w:t xml:space="preserve">også </w:t>
      </w:r>
      <w:r w:rsidR="00BB2E8B">
        <w:rPr>
          <w:sz w:val="28"/>
          <w:szCs w:val="28"/>
        </w:rPr>
        <w:t xml:space="preserve">ned </w:t>
      </w:r>
      <w:r w:rsidR="00F2270D">
        <w:rPr>
          <w:sz w:val="28"/>
          <w:szCs w:val="28"/>
        </w:rPr>
        <w:t>ad</w:t>
      </w:r>
      <w:r w:rsidR="00BB2E8B">
        <w:rPr>
          <w:sz w:val="28"/>
          <w:szCs w:val="28"/>
        </w:rPr>
        <w:t xml:space="preserve"> vejen, falder dem om halsen</w:t>
      </w:r>
      <w:r w:rsidR="00360895">
        <w:rPr>
          <w:sz w:val="28"/>
          <w:szCs w:val="28"/>
        </w:rPr>
        <w:t>,</w:t>
      </w:r>
      <w:r w:rsidR="00BB2E8B">
        <w:rPr>
          <w:sz w:val="28"/>
          <w:szCs w:val="28"/>
        </w:rPr>
        <w:t xml:space="preserve"> og </w:t>
      </w:r>
      <w:r w:rsidR="007D392D">
        <w:rPr>
          <w:sz w:val="28"/>
          <w:szCs w:val="28"/>
        </w:rPr>
        <w:t>overdænger</w:t>
      </w:r>
      <w:r w:rsidR="00BB2E8B">
        <w:rPr>
          <w:sz w:val="28"/>
          <w:szCs w:val="28"/>
        </w:rPr>
        <w:t xml:space="preserve"> dem med kys</w:t>
      </w:r>
      <w:r w:rsidR="004E51AD">
        <w:rPr>
          <w:sz w:val="28"/>
          <w:szCs w:val="28"/>
        </w:rPr>
        <w:t>, og så trækker jeg dem med mig for at vi kan spise sammen.</w:t>
      </w:r>
    </w:p>
    <w:p w14:paraId="03A1003F" w14:textId="77777777" w:rsidR="00BE09CF" w:rsidRDefault="00FD3442">
      <w:pPr>
        <w:rPr>
          <w:sz w:val="28"/>
          <w:szCs w:val="28"/>
        </w:rPr>
      </w:pPr>
      <w:r>
        <w:rPr>
          <w:sz w:val="28"/>
          <w:szCs w:val="28"/>
        </w:rPr>
        <w:t xml:space="preserve">Der bliver nemlig indbudt til festmåltid. Hele landsbyen skal se, at </w:t>
      </w:r>
      <w:r w:rsidR="005E144D">
        <w:rPr>
          <w:sz w:val="28"/>
          <w:szCs w:val="28"/>
        </w:rPr>
        <w:t xml:space="preserve">faren har forsonet sig med sin søn. Han skal ikke udstødes, men derimod trækkes ind </w:t>
      </w:r>
      <w:r w:rsidR="00EE2DD9">
        <w:rPr>
          <w:sz w:val="28"/>
          <w:szCs w:val="28"/>
        </w:rPr>
        <w:t>til fest og glæde.</w:t>
      </w:r>
    </w:p>
    <w:p w14:paraId="2A5836BD" w14:textId="4F979297" w:rsidR="008A2BA8" w:rsidRDefault="00652992">
      <w:pPr>
        <w:rPr>
          <w:sz w:val="28"/>
          <w:szCs w:val="28"/>
        </w:rPr>
      </w:pPr>
      <w:r>
        <w:rPr>
          <w:sz w:val="28"/>
          <w:szCs w:val="28"/>
        </w:rPr>
        <w:t xml:space="preserve">Men der er jo også den anden søn – den ældste, der går ude på marken og passer sit arbejde, som han </w:t>
      </w:r>
      <w:r w:rsidR="004146D5">
        <w:rPr>
          <w:sz w:val="28"/>
          <w:szCs w:val="28"/>
        </w:rPr>
        <w:t xml:space="preserve">trofast har gjort det år ud og år ind. </w:t>
      </w:r>
      <w:r w:rsidR="000B30FD">
        <w:rPr>
          <w:sz w:val="28"/>
          <w:szCs w:val="28"/>
        </w:rPr>
        <w:t xml:space="preserve">Han fyldes af vrede, </w:t>
      </w:r>
      <w:r w:rsidR="0059669A">
        <w:rPr>
          <w:sz w:val="28"/>
          <w:szCs w:val="28"/>
        </w:rPr>
        <w:t xml:space="preserve">da han hører om </w:t>
      </w:r>
      <w:r w:rsidR="00CA3951">
        <w:rPr>
          <w:sz w:val="28"/>
          <w:szCs w:val="28"/>
        </w:rPr>
        <w:t xml:space="preserve">hvordan faren </w:t>
      </w:r>
      <w:r w:rsidR="00407CC5">
        <w:rPr>
          <w:sz w:val="28"/>
          <w:szCs w:val="28"/>
        </w:rPr>
        <w:t>holder fest og spiser sammen med synderen. Og han</w:t>
      </w:r>
      <w:r w:rsidR="000B30FD">
        <w:rPr>
          <w:sz w:val="28"/>
          <w:szCs w:val="28"/>
        </w:rPr>
        <w:t xml:space="preserve"> vil ikke gå </w:t>
      </w:r>
      <w:r w:rsidR="00C052A1">
        <w:rPr>
          <w:sz w:val="28"/>
          <w:szCs w:val="28"/>
        </w:rPr>
        <w:t xml:space="preserve">med ind til festen. </w:t>
      </w:r>
    </w:p>
    <w:p w14:paraId="4AFCEAB0" w14:textId="099A066D" w:rsidR="001B3212" w:rsidRDefault="008A2BA8">
      <w:pPr>
        <w:rPr>
          <w:sz w:val="28"/>
          <w:szCs w:val="28"/>
        </w:rPr>
      </w:pPr>
      <w:r>
        <w:rPr>
          <w:sz w:val="28"/>
          <w:szCs w:val="28"/>
        </w:rPr>
        <w:t>Han er vred over, at den yngste ikke skal betale for sine synder, men bare får det hele tilgivet</w:t>
      </w:r>
      <w:r w:rsidR="0008260F">
        <w:rPr>
          <w:sz w:val="28"/>
          <w:szCs w:val="28"/>
        </w:rPr>
        <w:t xml:space="preserve">. </w:t>
      </w:r>
      <w:r w:rsidR="00BB68A2">
        <w:rPr>
          <w:sz w:val="28"/>
          <w:szCs w:val="28"/>
        </w:rPr>
        <w:t>Det kender vi jo godt.</w:t>
      </w:r>
    </w:p>
    <w:p w14:paraId="361C3D76" w14:textId="04A6C054" w:rsidR="006E044B" w:rsidRDefault="006E044B">
      <w:pPr>
        <w:rPr>
          <w:sz w:val="28"/>
          <w:szCs w:val="28"/>
        </w:rPr>
      </w:pPr>
      <w:r>
        <w:rPr>
          <w:sz w:val="28"/>
          <w:szCs w:val="28"/>
        </w:rPr>
        <w:t xml:space="preserve">Der er mange, der finder nåde </w:t>
      </w:r>
      <w:r w:rsidR="001962AA">
        <w:rPr>
          <w:sz w:val="28"/>
          <w:szCs w:val="28"/>
        </w:rPr>
        <w:t xml:space="preserve">nærmest upassende. </w:t>
      </w:r>
      <w:r w:rsidR="003E12D2">
        <w:rPr>
          <w:sz w:val="28"/>
          <w:szCs w:val="28"/>
        </w:rPr>
        <w:t>Og f</w:t>
      </w:r>
      <w:r w:rsidR="008157C0">
        <w:rPr>
          <w:sz w:val="28"/>
          <w:szCs w:val="28"/>
        </w:rPr>
        <w:t>or god til at være sand, for kan det virkelig passe, at kan få noget uden at gøre sig fortjent til det?</w:t>
      </w:r>
    </w:p>
    <w:p w14:paraId="6693D55E" w14:textId="66E9FC2C" w:rsidR="005D20F9" w:rsidRDefault="001B3212">
      <w:pPr>
        <w:rPr>
          <w:sz w:val="28"/>
          <w:szCs w:val="28"/>
        </w:rPr>
      </w:pPr>
      <w:r>
        <w:rPr>
          <w:sz w:val="28"/>
          <w:szCs w:val="28"/>
        </w:rPr>
        <w:t>Den typiske</w:t>
      </w:r>
      <w:r w:rsidR="007222DC">
        <w:rPr>
          <w:sz w:val="28"/>
          <w:szCs w:val="28"/>
        </w:rPr>
        <w:t xml:space="preserve"> mellemøstlige far</w:t>
      </w:r>
      <w:r>
        <w:rPr>
          <w:sz w:val="28"/>
          <w:szCs w:val="28"/>
        </w:rPr>
        <w:t xml:space="preserve"> ville bliv</w:t>
      </w:r>
      <w:r w:rsidR="00B311AB">
        <w:rPr>
          <w:sz w:val="28"/>
          <w:szCs w:val="28"/>
        </w:rPr>
        <w:t xml:space="preserve">e </w:t>
      </w:r>
      <w:r>
        <w:rPr>
          <w:sz w:val="28"/>
          <w:szCs w:val="28"/>
        </w:rPr>
        <w:t>fornærmet over at hans ældste søn afviser at feste sammen med ham</w:t>
      </w:r>
      <w:r w:rsidR="007222DC">
        <w:rPr>
          <w:sz w:val="28"/>
          <w:szCs w:val="28"/>
        </w:rPr>
        <w:t xml:space="preserve">, men </w:t>
      </w:r>
      <w:r w:rsidR="007742F4">
        <w:rPr>
          <w:sz w:val="28"/>
          <w:szCs w:val="28"/>
        </w:rPr>
        <w:t>den her far er jo anderledes</w:t>
      </w:r>
      <w:r w:rsidR="003B4C98">
        <w:rPr>
          <w:sz w:val="28"/>
          <w:szCs w:val="28"/>
        </w:rPr>
        <w:t xml:space="preserve">. </w:t>
      </w:r>
    </w:p>
    <w:p w14:paraId="77F4784F" w14:textId="56CDF9DE" w:rsidR="00222139" w:rsidRDefault="003F0B17">
      <w:pPr>
        <w:rPr>
          <w:sz w:val="28"/>
          <w:szCs w:val="28"/>
        </w:rPr>
      </w:pPr>
      <w:r>
        <w:rPr>
          <w:sz w:val="28"/>
          <w:szCs w:val="28"/>
        </w:rPr>
        <w:t xml:space="preserve">Han tilbyder </w:t>
      </w:r>
      <w:r w:rsidR="009620FA">
        <w:rPr>
          <w:sz w:val="28"/>
          <w:szCs w:val="28"/>
        </w:rPr>
        <w:t>den ældste</w:t>
      </w:r>
      <w:r>
        <w:rPr>
          <w:sz w:val="28"/>
          <w:szCs w:val="28"/>
        </w:rPr>
        <w:t xml:space="preserve"> </w:t>
      </w:r>
      <w:r w:rsidR="009820FA">
        <w:rPr>
          <w:sz w:val="28"/>
          <w:szCs w:val="28"/>
        </w:rPr>
        <w:t>sin kærlighed</w:t>
      </w:r>
      <w:r w:rsidR="00E1298A">
        <w:rPr>
          <w:sz w:val="28"/>
          <w:szCs w:val="28"/>
        </w:rPr>
        <w:t xml:space="preserve"> – </w:t>
      </w:r>
      <w:r w:rsidR="00C66A49">
        <w:rPr>
          <w:sz w:val="28"/>
          <w:szCs w:val="28"/>
        </w:rPr>
        <w:t>den samme kærlighed og accept, som han tilbød</w:t>
      </w:r>
      <w:r w:rsidR="00C66B0E">
        <w:rPr>
          <w:sz w:val="28"/>
          <w:szCs w:val="28"/>
        </w:rPr>
        <w:t xml:space="preserve"> den søn</w:t>
      </w:r>
      <w:r w:rsidR="009620FA">
        <w:rPr>
          <w:sz w:val="28"/>
          <w:szCs w:val="28"/>
        </w:rPr>
        <w:t>,</w:t>
      </w:r>
      <w:r w:rsidR="00C66B0E">
        <w:rPr>
          <w:sz w:val="28"/>
          <w:szCs w:val="28"/>
        </w:rPr>
        <w:t xml:space="preserve"> han lige har fundet igen. </w:t>
      </w:r>
    </w:p>
    <w:p w14:paraId="36F78E51" w14:textId="2BAE2092" w:rsidR="009B522D" w:rsidRDefault="009B522D">
      <w:pPr>
        <w:rPr>
          <w:sz w:val="28"/>
          <w:szCs w:val="28"/>
        </w:rPr>
      </w:pPr>
      <w:r>
        <w:rPr>
          <w:sz w:val="28"/>
          <w:szCs w:val="28"/>
        </w:rPr>
        <w:t xml:space="preserve">Om </w:t>
      </w:r>
      <w:r w:rsidR="00426A39">
        <w:rPr>
          <w:sz w:val="28"/>
          <w:szCs w:val="28"/>
        </w:rPr>
        <w:t>den ældste</w:t>
      </w:r>
      <w:r w:rsidR="007D793B">
        <w:rPr>
          <w:sz w:val="28"/>
          <w:szCs w:val="28"/>
        </w:rPr>
        <w:t xml:space="preserve"> søn</w:t>
      </w:r>
      <w:r>
        <w:rPr>
          <w:sz w:val="28"/>
          <w:szCs w:val="28"/>
        </w:rPr>
        <w:t xml:space="preserve"> tager imod, står hen i det uvisse.</w:t>
      </w:r>
    </w:p>
    <w:p w14:paraId="646649E7" w14:textId="1426F893" w:rsidR="008234E6" w:rsidRDefault="002B1B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Jeg håber, </w:t>
      </w:r>
      <w:r w:rsidR="009B522D">
        <w:rPr>
          <w:sz w:val="28"/>
          <w:szCs w:val="28"/>
        </w:rPr>
        <w:t xml:space="preserve">han </w:t>
      </w:r>
      <w:r w:rsidR="004B7951">
        <w:rPr>
          <w:sz w:val="28"/>
          <w:szCs w:val="28"/>
        </w:rPr>
        <w:t>opgiver sin vrede</w:t>
      </w:r>
      <w:r w:rsidR="00EE54E7">
        <w:rPr>
          <w:sz w:val="28"/>
          <w:szCs w:val="28"/>
        </w:rPr>
        <w:t xml:space="preserve">, og </w:t>
      </w:r>
      <w:r>
        <w:rPr>
          <w:sz w:val="28"/>
          <w:szCs w:val="28"/>
        </w:rPr>
        <w:t>vælger at gå ind og være med i festen</w:t>
      </w:r>
      <w:r w:rsidR="00EC40AD">
        <w:rPr>
          <w:sz w:val="28"/>
          <w:szCs w:val="28"/>
        </w:rPr>
        <w:t xml:space="preserve">. </w:t>
      </w:r>
    </w:p>
    <w:p w14:paraId="0354A84A" w14:textId="5828D416" w:rsidR="009C5D25" w:rsidRDefault="00EC40AD">
      <w:pPr>
        <w:rPr>
          <w:sz w:val="28"/>
          <w:szCs w:val="28"/>
        </w:rPr>
      </w:pPr>
      <w:r>
        <w:rPr>
          <w:sz w:val="28"/>
          <w:szCs w:val="28"/>
        </w:rPr>
        <w:t xml:space="preserve">For der er dog </w:t>
      </w:r>
      <w:r w:rsidR="00B44041">
        <w:rPr>
          <w:sz w:val="28"/>
          <w:szCs w:val="28"/>
        </w:rPr>
        <w:t>mere liv</w:t>
      </w:r>
      <w:r>
        <w:rPr>
          <w:sz w:val="28"/>
          <w:szCs w:val="28"/>
        </w:rPr>
        <w:t xml:space="preserve"> i at </w:t>
      </w:r>
      <w:r w:rsidR="00B1665B">
        <w:rPr>
          <w:sz w:val="28"/>
          <w:szCs w:val="28"/>
        </w:rPr>
        <w:t>glædes</w:t>
      </w:r>
      <w:r w:rsidR="00DC25CD">
        <w:rPr>
          <w:sz w:val="28"/>
          <w:szCs w:val="28"/>
        </w:rPr>
        <w:t xml:space="preserve"> sammen med livets Gud,</w:t>
      </w:r>
      <w:r w:rsidR="00B1665B">
        <w:rPr>
          <w:sz w:val="28"/>
          <w:szCs w:val="28"/>
        </w:rPr>
        <w:t xml:space="preserve"> og </w:t>
      </w:r>
      <w:r w:rsidR="007C6CCB">
        <w:rPr>
          <w:sz w:val="28"/>
          <w:szCs w:val="28"/>
        </w:rPr>
        <w:t xml:space="preserve">hver dag </w:t>
      </w:r>
      <w:r w:rsidR="00DC25CD">
        <w:rPr>
          <w:sz w:val="28"/>
          <w:szCs w:val="28"/>
        </w:rPr>
        <w:t xml:space="preserve">turde </w:t>
      </w:r>
      <w:r w:rsidR="007C6CCB">
        <w:rPr>
          <w:sz w:val="28"/>
          <w:szCs w:val="28"/>
        </w:rPr>
        <w:t>øve sig i at tage imod nåde</w:t>
      </w:r>
      <w:r w:rsidR="004B7951">
        <w:rPr>
          <w:sz w:val="28"/>
          <w:szCs w:val="28"/>
        </w:rPr>
        <w:t xml:space="preserve">. </w:t>
      </w:r>
      <w:r w:rsidR="00B1665B">
        <w:rPr>
          <w:sz w:val="28"/>
          <w:szCs w:val="28"/>
        </w:rPr>
        <w:t xml:space="preserve"> </w:t>
      </w:r>
    </w:p>
    <w:p w14:paraId="6761899B" w14:textId="0D127BC4" w:rsidR="00904F1C" w:rsidRDefault="00904F1C">
      <w:pPr>
        <w:rPr>
          <w:sz w:val="28"/>
          <w:szCs w:val="28"/>
        </w:rPr>
      </w:pPr>
      <w:r>
        <w:rPr>
          <w:sz w:val="28"/>
          <w:szCs w:val="28"/>
        </w:rPr>
        <w:t>Amen</w:t>
      </w:r>
    </w:p>
    <w:p w14:paraId="47A2B2EA" w14:textId="50EC8C4B" w:rsidR="00311F59" w:rsidRPr="001E2CA4" w:rsidRDefault="00C85F4B">
      <w:pPr>
        <w:rPr>
          <w:i/>
          <w:iCs/>
          <w:sz w:val="24"/>
          <w:szCs w:val="24"/>
        </w:rPr>
      </w:pPr>
      <w:r w:rsidRPr="001E2CA4">
        <w:rPr>
          <w:i/>
          <w:iCs/>
          <w:sz w:val="24"/>
          <w:szCs w:val="24"/>
        </w:rPr>
        <w:t>Prædikenen er inspireret af</w:t>
      </w:r>
      <w:r w:rsidR="00627468" w:rsidRPr="001E2CA4">
        <w:rPr>
          <w:i/>
          <w:iCs/>
          <w:sz w:val="24"/>
          <w:szCs w:val="24"/>
        </w:rPr>
        <w:t xml:space="preserve"> </w:t>
      </w:r>
      <w:r w:rsidR="001E2CA4" w:rsidRPr="001E2CA4">
        <w:rPr>
          <w:i/>
          <w:iCs/>
          <w:sz w:val="24"/>
          <w:szCs w:val="24"/>
        </w:rPr>
        <w:t xml:space="preserve">det særdeles spændende </w:t>
      </w:r>
      <w:r w:rsidR="005F37D4" w:rsidRPr="001E2CA4">
        <w:rPr>
          <w:i/>
          <w:iCs/>
          <w:sz w:val="24"/>
          <w:szCs w:val="24"/>
        </w:rPr>
        <w:t>skrift ”</w:t>
      </w:r>
      <w:r w:rsidR="00A9780C" w:rsidRPr="001E2CA4">
        <w:rPr>
          <w:i/>
          <w:iCs/>
          <w:sz w:val="24"/>
          <w:szCs w:val="24"/>
        </w:rPr>
        <w:t xml:space="preserve">Den opsøgende far” skrevet af </w:t>
      </w:r>
      <w:r w:rsidR="00627468" w:rsidRPr="001E2CA4">
        <w:rPr>
          <w:i/>
          <w:iCs/>
          <w:sz w:val="24"/>
          <w:szCs w:val="24"/>
        </w:rPr>
        <w:t>dr.teol. Kenneth E. Bailey</w:t>
      </w:r>
      <w:r w:rsidR="001E2CA4" w:rsidRPr="001E2CA4">
        <w:rPr>
          <w:i/>
          <w:iCs/>
          <w:sz w:val="24"/>
          <w:szCs w:val="24"/>
        </w:rPr>
        <w:t>.</w:t>
      </w:r>
    </w:p>
    <w:p w14:paraId="11C5122A" w14:textId="77777777" w:rsidR="005D20F9" w:rsidRPr="00627468" w:rsidRDefault="005D20F9">
      <w:pPr>
        <w:rPr>
          <w:i/>
          <w:iCs/>
          <w:sz w:val="28"/>
          <w:szCs w:val="28"/>
        </w:rPr>
      </w:pPr>
    </w:p>
    <w:p w14:paraId="44C85CC1" w14:textId="77777777" w:rsidR="000A2CC8" w:rsidRDefault="000A2CC8">
      <w:pPr>
        <w:rPr>
          <w:sz w:val="28"/>
          <w:szCs w:val="28"/>
        </w:rPr>
      </w:pPr>
    </w:p>
    <w:p w14:paraId="6B9EEC21" w14:textId="2A77CB35" w:rsidR="00AD519C" w:rsidRDefault="00662B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4683F2C" w14:textId="201BF551" w:rsidR="007373EA" w:rsidRDefault="00E544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6C0D46B" w14:textId="4A7BB906" w:rsidR="00641D35" w:rsidRDefault="00BB0E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CC0">
        <w:rPr>
          <w:sz w:val="28"/>
          <w:szCs w:val="28"/>
        </w:rPr>
        <w:t xml:space="preserve"> </w:t>
      </w:r>
    </w:p>
    <w:p w14:paraId="555DF873" w14:textId="6BFF287B" w:rsidR="008C5B47" w:rsidRDefault="006647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10F0">
        <w:rPr>
          <w:sz w:val="28"/>
          <w:szCs w:val="28"/>
        </w:rPr>
        <w:t xml:space="preserve"> </w:t>
      </w:r>
      <w:r w:rsidR="008C5B47">
        <w:rPr>
          <w:sz w:val="28"/>
          <w:szCs w:val="28"/>
        </w:rPr>
        <w:t xml:space="preserve"> </w:t>
      </w:r>
    </w:p>
    <w:p w14:paraId="347B6749" w14:textId="7AEF9CC4" w:rsidR="009E1A61" w:rsidRDefault="004B53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8502F1C" w14:textId="2DD55AA2" w:rsidR="00F81C89" w:rsidRPr="00727AA0" w:rsidRDefault="00F81C89">
      <w:pPr>
        <w:rPr>
          <w:sz w:val="28"/>
          <w:szCs w:val="28"/>
        </w:rPr>
      </w:pPr>
    </w:p>
    <w:sectPr w:rsidR="00F81C89" w:rsidRPr="00727AA0" w:rsidSect="00727AA0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A0"/>
    <w:rsid w:val="000022EB"/>
    <w:rsid w:val="000036FE"/>
    <w:rsid w:val="0001110D"/>
    <w:rsid w:val="000147C8"/>
    <w:rsid w:val="00015941"/>
    <w:rsid w:val="00047745"/>
    <w:rsid w:val="00053429"/>
    <w:rsid w:val="00062DE1"/>
    <w:rsid w:val="000772B2"/>
    <w:rsid w:val="0008260F"/>
    <w:rsid w:val="00090186"/>
    <w:rsid w:val="000A2CC8"/>
    <w:rsid w:val="000A593A"/>
    <w:rsid w:val="000A7C0C"/>
    <w:rsid w:val="000B30FD"/>
    <w:rsid w:val="000B5AC9"/>
    <w:rsid w:val="000B604A"/>
    <w:rsid w:val="000C04BE"/>
    <w:rsid w:val="000C1A56"/>
    <w:rsid w:val="000C4CF2"/>
    <w:rsid w:val="000E2CB9"/>
    <w:rsid w:val="000E327C"/>
    <w:rsid w:val="000E421E"/>
    <w:rsid w:val="000E5641"/>
    <w:rsid w:val="000E6DE0"/>
    <w:rsid w:val="000F10F0"/>
    <w:rsid w:val="000F7504"/>
    <w:rsid w:val="0010250F"/>
    <w:rsid w:val="00102A67"/>
    <w:rsid w:val="0012275C"/>
    <w:rsid w:val="001237F4"/>
    <w:rsid w:val="0012775F"/>
    <w:rsid w:val="001342A8"/>
    <w:rsid w:val="001459A7"/>
    <w:rsid w:val="00165AEA"/>
    <w:rsid w:val="001705EA"/>
    <w:rsid w:val="00171DA8"/>
    <w:rsid w:val="00192260"/>
    <w:rsid w:val="001962AA"/>
    <w:rsid w:val="001A031F"/>
    <w:rsid w:val="001A2573"/>
    <w:rsid w:val="001A3714"/>
    <w:rsid w:val="001B3212"/>
    <w:rsid w:val="001C36A9"/>
    <w:rsid w:val="001C75A6"/>
    <w:rsid w:val="001D2E90"/>
    <w:rsid w:val="001D6D0B"/>
    <w:rsid w:val="001E2CA4"/>
    <w:rsid w:val="001E3A91"/>
    <w:rsid w:val="001E4EA4"/>
    <w:rsid w:val="001E5000"/>
    <w:rsid w:val="001E7F4A"/>
    <w:rsid w:val="001F48F5"/>
    <w:rsid w:val="00210F30"/>
    <w:rsid w:val="00211854"/>
    <w:rsid w:val="00221806"/>
    <w:rsid w:val="00222139"/>
    <w:rsid w:val="00227AFA"/>
    <w:rsid w:val="00232BC9"/>
    <w:rsid w:val="002413EA"/>
    <w:rsid w:val="00250625"/>
    <w:rsid w:val="0026471C"/>
    <w:rsid w:val="00266975"/>
    <w:rsid w:val="00267342"/>
    <w:rsid w:val="00290CF5"/>
    <w:rsid w:val="00295415"/>
    <w:rsid w:val="002978EB"/>
    <w:rsid w:val="002A2933"/>
    <w:rsid w:val="002A2BE9"/>
    <w:rsid w:val="002B1BD3"/>
    <w:rsid w:val="002D4B3C"/>
    <w:rsid w:val="002E38FF"/>
    <w:rsid w:val="002E3A04"/>
    <w:rsid w:val="003029B6"/>
    <w:rsid w:val="0031136D"/>
    <w:rsid w:val="00311F59"/>
    <w:rsid w:val="003312C5"/>
    <w:rsid w:val="003315FB"/>
    <w:rsid w:val="00336FFF"/>
    <w:rsid w:val="00341D1B"/>
    <w:rsid w:val="00342FCF"/>
    <w:rsid w:val="0035385C"/>
    <w:rsid w:val="00354F9C"/>
    <w:rsid w:val="00360895"/>
    <w:rsid w:val="00377679"/>
    <w:rsid w:val="0038380A"/>
    <w:rsid w:val="003921CC"/>
    <w:rsid w:val="003926CA"/>
    <w:rsid w:val="0039651C"/>
    <w:rsid w:val="00397BB6"/>
    <w:rsid w:val="003B4C98"/>
    <w:rsid w:val="003B56B3"/>
    <w:rsid w:val="003B7F9C"/>
    <w:rsid w:val="003C75CE"/>
    <w:rsid w:val="003D4DF4"/>
    <w:rsid w:val="003E12D2"/>
    <w:rsid w:val="003E4B2D"/>
    <w:rsid w:val="003F0B17"/>
    <w:rsid w:val="003F4E56"/>
    <w:rsid w:val="00400D70"/>
    <w:rsid w:val="00407CC5"/>
    <w:rsid w:val="004146D5"/>
    <w:rsid w:val="004179F8"/>
    <w:rsid w:val="00426A39"/>
    <w:rsid w:val="004328AB"/>
    <w:rsid w:val="00432DBC"/>
    <w:rsid w:val="004665F0"/>
    <w:rsid w:val="0047666E"/>
    <w:rsid w:val="00491D44"/>
    <w:rsid w:val="0049304C"/>
    <w:rsid w:val="00493DC8"/>
    <w:rsid w:val="00496342"/>
    <w:rsid w:val="004B53DC"/>
    <w:rsid w:val="004B7951"/>
    <w:rsid w:val="004C072C"/>
    <w:rsid w:val="004C72B1"/>
    <w:rsid w:val="004D67CA"/>
    <w:rsid w:val="004E34FC"/>
    <w:rsid w:val="004E51AD"/>
    <w:rsid w:val="00502FE5"/>
    <w:rsid w:val="00510D7D"/>
    <w:rsid w:val="0052344E"/>
    <w:rsid w:val="0054032F"/>
    <w:rsid w:val="00553509"/>
    <w:rsid w:val="005579B2"/>
    <w:rsid w:val="00560063"/>
    <w:rsid w:val="00561480"/>
    <w:rsid w:val="0059669A"/>
    <w:rsid w:val="005A06E0"/>
    <w:rsid w:val="005A1408"/>
    <w:rsid w:val="005A4DAA"/>
    <w:rsid w:val="005B03FD"/>
    <w:rsid w:val="005B5150"/>
    <w:rsid w:val="005C48CE"/>
    <w:rsid w:val="005C7B96"/>
    <w:rsid w:val="005D20F9"/>
    <w:rsid w:val="005D34C5"/>
    <w:rsid w:val="005E0D2C"/>
    <w:rsid w:val="005E0DB9"/>
    <w:rsid w:val="005E144D"/>
    <w:rsid w:val="005E502B"/>
    <w:rsid w:val="005F37D4"/>
    <w:rsid w:val="005F7D39"/>
    <w:rsid w:val="0060239E"/>
    <w:rsid w:val="0060339E"/>
    <w:rsid w:val="0061270C"/>
    <w:rsid w:val="00613247"/>
    <w:rsid w:val="00625573"/>
    <w:rsid w:val="00627468"/>
    <w:rsid w:val="00635ACF"/>
    <w:rsid w:val="00636C8F"/>
    <w:rsid w:val="00641D35"/>
    <w:rsid w:val="00645D1C"/>
    <w:rsid w:val="00652992"/>
    <w:rsid w:val="00662B2C"/>
    <w:rsid w:val="006647B3"/>
    <w:rsid w:val="00670742"/>
    <w:rsid w:val="00673FE1"/>
    <w:rsid w:val="00675BE7"/>
    <w:rsid w:val="00676CBB"/>
    <w:rsid w:val="006A1824"/>
    <w:rsid w:val="006A1F16"/>
    <w:rsid w:val="006C2176"/>
    <w:rsid w:val="006D6774"/>
    <w:rsid w:val="006D7D14"/>
    <w:rsid w:val="006E044B"/>
    <w:rsid w:val="006E4714"/>
    <w:rsid w:val="00703A70"/>
    <w:rsid w:val="00711330"/>
    <w:rsid w:val="00717AB2"/>
    <w:rsid w:val="00717CC3"/>
    <w:rsid w:val="007222DC"/>
    <w:rsid w:val="00727AA0"/>
    <w:rsid w:val="007301CF"/>
    <w:rsid w:val="007373EA"/>
    <w:rsid w:val="007524BD"/>
    <w:rsid w:val="00752A44"/>
    <w:rsid w:val="007642DD"/>
    <w:rsid w:val="007647C5"/>
    <w:rsid w:val="007742F4"/>
    <w:rsid w:val="007A7D37"/>
    <w:rsid w:val="007B0122"/>
    <w:rsid w:val="007B2391"/>
    <w:rsid w:val="007C4CA5"/>
    <w:rsid w:val="007C6A5E"/>
    <w:rsid w:val="007C6CCB"/>
    <w:rsid w:val="007D392D"/>
    <w:rsid w:val="007D3AEA"/>
    <w:rsid w:val="007D793B"/>
    <w:rsid w:val="007E067A"/>
    <w:rsid w:val="007E272F"/>
    <w:rsid w:val="00804460"/>
    <w:rsid w:val="00806646"/>
    <w:rsid w:val="008145A6"/>
    <w:rsid w:val="008157C0"/>
    <w:rsid w:val="008234E6"/>
    <w:rsid w:val="00827752"/>
    <w:rsid w:val="0084079E"/>
    <w:rsid w:val="00865480"/>
    <w:rsid w:val="00867F39"/>
    <w:rsid w:val="0087193D"/>
    <w:rsid w:val="00885A46"/>
    <w:rsid w:val="00885F0D"/>
    <w:rsid w:val="008862AB"/>
    <w:rsid w:val="00891E73"/>
    <w:rsid w:val="008A2BA8"/>
    <w:rsid w:val="008B47FD"/>
    <w:rsid w:val="008C5B47"/>
    <w:rsid w:val="008D690C"/>
    <w:rsid w:val="008F4BE4"/>
    <w:rsid w:val="008F60E4"/>
    <w:rsid w:val="008F6740"/>
    <w:rsid w:val="00904F1C"/>
    <w:rsid w:val="009079CC"/>
    <w:rsid w:val="00923B00"/>
    <w:rsid w:val="00923BED"/>
    <w:rsid w:val="00930E0B"/>
    <w:rsid w:val="009328DE"/>
    <w:rsid w:val="009346B9"/>
    <w:rsid w:val="009620FA"/>
    <w:rsid w:val="009820FA"/>
    <w:rsid w:val="00986185"/>
    <w:rsid w:val="009869B0"/>
    <w:rsid w:val="00990D21"/>
    <w:rsid w:val="00993768"/>
    <w:rsid w:val="00997CE4"/>
    <w:rsid w:val="009B522D"/>
    <w:rsid w:val="009B7AFB"/>
    <w:rsid w:val="009C5577"/>
    <w:rsid w:val="009C5D25"/>
    <w:rsid w:val="009C5DE5"/>
    <w:rsid w:val="009D54A9"/>
    <w:rsid w:val="009E1A61"/>
    <w:rsid w:val="009F30B9"/>
    <w:rsid w:val="009F57D1"/>
    <w:rsid w:val="00A00B03"/>
    <w:rsid w:val="00A13F88"/>
    <w:rsid w:val="00A25CC1"/>
    <w:rsid w:val="00A4533D"/>
    <w:rsid w:val="00A463D8"/>
    <w:rsid w:val="00A52A0C"/>
    <w:rsid w:val="00A64AD1"/>
    <w:rsid w:val="00A66555"/>
    <w:rsid w:val="00A704B3"/>
    <w:rsid w:val="00A81C06"/>
    <w:rsid w:val="00A926EA"/>
    <w:rsid w:val="00A9780C"/>
    <w:rsid w:val="00AA4A62"/>
    <w:rsid w:val="00AA5BFB"/>
    <w:rsid w:val="00AC1E3E"/>
    <w:rsid w:val="00AD1A49"/>
    <w:rsid w:val="00AD519C"/>
    <w:rsid w:val="00AD6935"/>
    <w:rsid w:val="00B13311"/>
    <w:rsid w:val="00B1665B"/>
    <w:rsid w:val="00B16BB0"/>
    <w:rsid w:val="00B25894"/>
    <w:rsid w:val="00B311AB"/>
    <w:rsid w:val="00B32217"/>
    <w:rsid w:val="00B3526B"/>
    <w:rsid w:val="00B44041"/>
    <w:rsid w:val="00B52754"/>
    <w:rsid w:val="00B62D11"/>
    <w:rsid w:val="00B64CA5"/>
    <w:rsid w:val="00B64F70"/>
    <w:rsid w:val="00B65F62"/>
    <w:rsid w:val="00B723BB"/>
    <w:rsid w:val="00B73750"/>
    <w:rsid w:val="00B77A25"/>
    <w:rsid w:val="00B851BF"/>
    <w:rsid w:val="00B9658F"/>
    <w:rsid w:val="00BA6CFB"/>
    <w:rsid w:val="00BB0E9D"/>
    <w:rsid w:val="00BB1AA0"/>
    <w:rsid w:val="00BB2E8B"/>
    <w:rsid w:val="00BB61FB"/>
    <w:rsid w:val="00BB68A2"/>
    <w:rsid w:val="00BC0072"/>
    <w:rsid w:val="00BE09CF"/>
    <w:rsid w:val="00BF53AC"/>
    <w:rsid w:val="00C052A1"/>
    <w:rsid w:val="00C270BB"/>
    <w:rsid w:val="00C27FC8"/>
    <w:rsid w:val="00C40BE3"/>
    <w:rsid w:val="00C45865"/>
    <w:rsid w:val="00C50356"/>
    <w:rsid w:val="00C53509"/>
    <w:rsid w:val="00C55F56"/>
    <w:rsid w:val="00C66A49"/>
    <w:rsid w:val="00C66B0E"/>
    <w:rsid w:val="00C71773"/>
    <w:rsid w:val="00C81150"/>
    <w:rsid w:val="00C85F4B"/>
    <w:rsid w:val="00CA3951"/>
    <w:rsid w:val="00CB073C"/>
    <w:rsid w:val="00CC1C30"/>
    <w:rsid w:val="00CD008E"/>
    <w:rsid w:val="00CD7B65"/>
    <w:rsid w:val="00CE6505"/>
    <w:rsid w:val="00D059F2"/>
    <w:rsid w:val="00D1122C"/>
    <w:rsid w:val="00D26CE7"/>
    <w:rsid w:val="00D31502"/>
    <w:rsid w:val="00D37D9C"/>
    <w:rsid w:val="00D47BE2"/>
    <w:rsid w:val="00D54EE3"/>
    <w:rsid w:val="00DB1580"/>
    <w:rsid w:val="00DB2B28"/>
    <w:rsid w:val="00DB765F"/>
    <w:rsid w:val="00DC25CD"/>
    <w:rsid w:val="00DC2A49"/>
    <w:rsid w:val="00DD6444"/>
    <w:rsid w:val="00DE5104"/>
    <w:rsid w:val="00DE75CC"/>
    <w:rsid w:val="00E017BE"/>
    <w:rsid w:val="00E021A8"/>
    <w:rsid w:val="00E06F9B"/>
    <w:rsid w:val="00E1296D"/>
    <w:rsid w:val="00E1298A"/>
    <w:rsid w:val="00E14872"/>
    <w:rsid w:val="00E16E9A"/>
    <w:rsid w:val="00E20364"/>
    <w:rsid w:val="00E22160"/>
    <w:rsid w:val="00E24128"/>
    <w:rsid w:val="00E2452F"/>
    <w:rsid w:val="00E40B71"/>
    <w:rsid w:val="00E473EC"/>
    <w:rsid w:val="00E53D9E"/>
    <w:rsid w:val="00E544CC"/>
    <w:rsid w:val="00E5663F"/>
    <w:rsid w:val="00E60207"/>
    <w:rsid w:val="00E73315"/>
    <w:rsid w:val="00E75A65"/>
    <w:rsid w:val="00E777D4"/>
    <w:rsid w:val="00E93CA9"/>
    <w:rsid w:val="00E96760"/>
    <w:rsid w:val="00EA639E"/>
    <w:rsid w:val="00EB2F13"/>
    <w:rsid w:val="00EC32FB"/>
    <w:rsid w:val="00EC377A"/>
    <w:rsid w:val="00EC40AD"/>
    <w:rsid w:val="00EC7AC7"/>
    <w:rsid w:val="00EE2861"/>
    <w:rsid w:val="00EE2DD9"/>
    <w:rsid w:val="00EE54E7"/>
    <w:rsid w:val="00EE7970"/>
    <w:rsid w:val="00EE7CDE"/>
    <w:rsid w:val="00EF7BCC"/>
    <w:rsid w:val="00F07968"/>
    <w:rsid w:val="00F10998"/>
    <w:rsid w:val="00F14C4B"/>
    <w:rsid w:val="00F2270D"/>
    <w:rsid w:val="00F370D0"/>
    <w:rsid w:val="00F41FFB"/>
    <w:rsid w:val="00F433A1"/>
    <w:rsid w:val="00F541E0"/>
    <w:rsid w:val="00F80840"/>
    <w:rsid w:val="00F81C89"/>
    <w:rsid w:val="00F97405"/>
    <w:rsid w:val="00FA31A6"/>
    <w:rsid w:val="00FA6CC0"/>
    <w:rsid w:val="00FB087D"/>
    <w:rsid w:val="00FC21C4"/>
    <w:rsid w:val="00FC6D3F"/>
    <w:rsid w:val="00FD3442"/>
    <w:rsid w:val="00FD7E43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028D"/>
  <w15:chartTrackingRefBased/>
  <w15:docId w15:val="{328810F6-4958-463F-8941-B4ACA275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5</Pages>
  <Words>1199</Words>
  <Characters>7317</Characters>
  <Application>Microsoft Office Word</Application>
  <DocSecurity>0</DocSecurity>
  <Lines>60</Lines>
  <Paragraphs>16</Paragraphs>
  <ScaleCrop>false</ScaleCrop>
  <Company>Folkekirkens IT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Dencher</dc:creator>
  <cp:keywords/>
  <dc:description/>
  <cp:lastModifiedBy>Mette Dencher</cp:lastModifiedBy>
  <cp:revision>369</cp:revision>
  <cp:lastPrinted>2022-07-02T11:10:00Z</cp:lastPrinted>
  <dcterms:created xsi:type="dcterms:W3CDTF">2022-07-01T19:04:00Z</dcterms:created>
  <dcterms:modified xsi:type="dcterms:W3CDTF">2022-07-17T20:01:00Z</dcterms:modified>
</cp:coreProperties>
</file>